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0D81" w14:textId="77777777" w:rsidR="00924A44" w:rsidRDefault="00000000">
      <w:pPr>
        <w:pStyle w:val="Ttulo"/>
      </w:pPr>
      <w:r>
        <w:t>EDITAL</w:t>
      </w:r>
    </w:p>
    <w:p w14:paraId="3E70C516" w14:textId="77777777" w:rsidR="00924A44" w:rsidRDefault="00000000">
      <w:pPr>
        <w:pStyle w:val="Corpodetexto"/>
        <w:spacing w:before="276"/>
        <w:ind w:left="221" w:right="110"/>
        <w:jc w:val="both"/>
      </w:pPr>
      <w:r>
        <w:t>A</w:t>
      </w:r>
      <w:r>
        <w:rPr>
          <w:spacing w:val="1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Montenegro,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SMDECT,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Cultura</w:t>
      </w:r>
      <w:r>
        <w:rPr>
          <w:spacing w:val="34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DIPAHC,</w:t>
      </w:r>
      <w:r>
        <w:rPr>
          <w:spacing w:val="37"/>
        </w:rPr>
        <w:t xml:space="preserve"> </w:t>
      </w:r>
      <w:r>
        <w:t>torna</w:t>
      </w:r>
      <w:r>
        <w:rPr>
          <w:spacing w:val="34"/>
        </w:rPr>
        <w:t xml:space="preserve"> </w:t>
      </w:r>
      <w:r>
        <w:t>público</w:t>
      </w:r>
      <w:r>
        <w:rPr>
          <w:spacing w:val="38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estão</w:t>
      </w:r>
      <w:r>
        <w:rPr>
          <w:spacing w:val="34"/>
        </w:rPr>
        <w:t xml:space="preserve"> </w:t>
      </w:r>
      <w:r>
        <w:t>abertas</w:t>
      </w:r>
      <w:r>
        <w:rPr>
          <w:spacing w:val="37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inscrições</w:t>
      </w:r>
      <w:r>
        <w:rPr>
          <w:spacing w:val="37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os</w:t>
      </w:r>
      <w:r>
        <w:rPr>
          <w:spacing w:val="37"/>
        </w:rPr>
        <w:t xml:space="preserve"> </w:t>
      </w:r>
      <w:r>
        <w:t>artistas</w:t>
      </w:r>
      <w:r>
        <w:rPr>
          <w:spacing w:val="-65"/>
        </w:rPr>
        <w:t xml:space="preserve"> </w:t>
      </w:r>
      <w:r>
        <w:t>que queiram expor seus trabalhos no MUSEU DE ARTE DE MONTENEGRO no ano</w:t>
      </w:r>
      <w:r>
        <w:rPr>
          <w:spacing w:val="-6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2023,</w:t>
      </w:r>
      <w:r>
        <w:rPr>
          <w:spacing w:val="-3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prazo de</w:t>
      </w:r>
      <w:r>
        <w:rPr>
          <w:spacing w:val="-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2"/>
        </w:rPr>
        <w:t xml:space="preserve"> </w:t>
      </w:r>
      <w:r>
        <w:t>a 01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0745B1D1" w14:textId="77777777" w:rsidR="00924A44" w:rsidRDefault="00924A44">
      <w:pPr>
        <w:pStyle w:val="Corpodetexto"/>
      </w:pPr>
    </w:p>
    <w:p w14:paraId="17C343B8" w14:textId="77777777" w:rsidR="00924A44" w:rsidRDefault="00000000">
      <w:pPr>
        <w:pStyle w:val="Corpodetexto"/>
        <w:ind w:left="221" w:right="113"/>
        <w:jc w:val="both"/>
      </w:pP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Regulamento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MAM,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AMIGOS</w:t>
      </w:r>
      <w:r>
        <w:rPr>
          <w:spacing w:val="-5"/>
        </w:rPr>
        <w:t xml:space="preserve"> </w:t>
      </w:r>
      <w:r>
        <w:t>o órgão</w:t>
      </w:r>
      <w:r>
        <w:rPr>
          <w:spacing w:val="-1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banca</w:t>
      </w:r>
      <w:r>
        <w:rPr>
          <w:spacing w:val="-2"/>
        </w:rPr>
        <w:t xml:space="preserve"> </w:t>
      </w:r>
      <w:r>
        <w:t>e deferimento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agenda.</w:t>
      </w:r>
    </w:p>
    <w:p w14:paraId="3909A470" w14:textId="77777777" w:rsidR="00924A44" w:rsidRDefault="00924A44">
      <w:pPr>
        <w:pStyle w:val="Corpodetexto"/>
        <w:rPr>
          <w:sz w:val="26"/>
        </w:rPr>
      </w:pPr>
    </w:p>
    <w:p w14:paraId="41F6382D" w14:textId="77777777" w:rsidR="00924A44" w:rsidRDefault="00924A44">
      <w:pPr>
        <w:pStyle w:val="Corpodetexto"/>
        <w:rPr>
          <w:sz w:val="22"/>
        </w:rPr>
      </w:pPr>
    </w:p>
    <w:p w14:paraId="1DD5E7DF" w14:textId="77777777" w:rsidR="00924A44" w:rsidRDefault="00000000">
      <w:pPr>
        <w:pStyle w:val="Ttulo1"/>
        <w:ind w:left="1184" w:right="1075"/>
        <w:jc w:val="center"/>
      </w:pPr>
      <w:r>
        <w:t>REGULAMENTO PARA EXPOSIÇÕES NO MUSEU DE ARTE DE</w:t>
      </w:r>
      <w:r>
        <w:rPr>
          <w:spacing w:val="-64"/>
        </w:rPr>
        <w:t xml:space="preserve"> </w:t>
      </w:r>
      <w:r>
        <w:t>MONTENEGRO</w:t>
      </w:r>
    </w:p>
    <w:p w14:paraId="322D2177" w14:textId="77777777" w:rsidR="00924A44" w:rsidRDefault="00924A44">
      <w:pPr>
        <w:pStyle w:val="Corpodetexto"/>
        <w:rPr>
          <w:rFonts w:ascii="Arial"/>
          <w:b/>
        </w:rPr>
      </w:pPr>
    </w:p>
    <w:p w14:paraId="0869A8B4" w14:textId="77777777" w:rsidR="00924A44" w:rsidRDefault="00000000">
      <w:pPr>
        <w:ind w:left="221"/>
        <w:jc w:val="both"/>
        <w:rPr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inscrições</w:t>
      </w:r>
    </w:p>
    <w:p w14:paraId="5879A608" w14:textId="77777777" w:rsidR="00924A44" w:rsidRDefault="00924A44">
      <w:pPr>
        <w:pStyle w:val="Corpodetexto"/>
      </w:pPr>
    </w:p>
    <w:p w14:paraId="4DE353ED" w14:textId="77777777" w:rsidR="00924A44" w:rsidRDefault="00000000">
      <w:pPr>
        <w:pStyle w:val="Corpodetexto"/>
        <w:ind w:left="221" w:right="1077"/>
      </w:pPr>
      <w:r>
        <w:t>Art. 1º - Poderão inscrever-se artistas que tenham realizado no mínimo uma</w:t>
      </w:r>
      <w:r>
        <w:rPr>
          <w:spacing w:val="-64"/>
        </w:rPr>
        <w:t xml:space="preserve"> </w:t>
      </w:r>
      <w:r>
        <w:t>exposição individual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três(03)</w:t>
      </w:r>
      <w:r>
        <w:rPr>
          <w:spacing w:val="-4"/>
        </w:rPr>
        <w:t xml:space="preserve"> </w:t>
      </w:r>
      <w:r>
        <w:t>coletivas.</w:t>
      </w:r>
    </w:p>
    <w:p w14:paraId="25178ED4" w14:textId="77777777" w:rsidR="00924A44" w:rsidRDefault="00924A44">
      <w:pPr>
        <w:pStyle w:val="Corpodetexto"/>
      </w:pPr>
    </w:p>
    <w:p w14:paraId="13CF2BCB" w14:textId="77777777" w:rsidR="00924A44" w:rsidRDefault="00000000">
      <w:pPr>
        <w:pStyle w:val="Corpodetexto"/>
        <w:ind w:left="221" w:right="564"/>
      </w:pPr>
      <w:r>
        <w:t>I – Em caso de grupos de artistas, poderão inscrever-se tendo participado de, no</w:t>
      </w:r>
      <w:r>
        <w:rPr>
          <w:spacing w:val="-64"/>
        </w:rPr>
        <w:t xml:space="preserve"> </w:t>
      </w:r>
      <w:r>
        <w:t>mínimo, três(03) exposições coletivas e pelo menos um dos membros tenha</w:t>
      </w:r>
      <w:r>
        <w:rPr>
          <w:spacing w:val="1"/>
        </w:rPr>
        <w:t xml:space="preserve"> </w:t>
      </w:r>
      <w:r>
        <w:t>realizado</w:t>
      </w:r>
      <w:r>
        <w:rPr>
          <w:spacing w:val="-2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exposição</w:t>
      </w:r>
      <w:r>
        <w:rPr>
          <w:spacing w:val="-1"/>
        </w:rPr>
        <w:t xml:space="preserve"> </w:t>
      </w:r>
      <w:r>
        <w:t>individual.</w:t>
      </w:r>
    </w:p>
    <w:p w14:paraId="0DCFB6E2" w14:textId="77777777" w:rsidR="00924A44" w:rsidRDefault="00924A44">
      <w:pPr>
        <w:pStyle w:val="Corpodetexto"/>
      </w:pPr>
    </w:p>
    <w:p w14:paraId="74A7AF0D" w14:textId="77777777" w:rsidR="00924A44" w:rsidRDefault="00000000">
      <w:pPr>
        <w:pStyle w:val="Corpodetexto"/>
        <w:spacing w:before="1"/>
        <w:ind w:left="221" w:right="1103"/>
      </w:pPr>
      <w:r>
        <w:t>Art. 2º - Uma vez por ano será reservado espaço para exposições de novos</w:t>
      </w:r>
      <w:r>
        <w:rPr>
          <w:spacing w:val="-64"/>
        </w:rPr>
        <w:t xml:space="preserve"> </w:t>
      </w:r>
      <w:r>
        <w:t>talentos</w:t>
      </w:r>
      <w:r>
        <w:rPr>
          <w:spacing w:val="-1"/>
        </w:rPr>
        <w:t xml:space="preserve"> </w:t>
      </w:r>
      <w:r>
        <w:t>(sem</w:t>
      </w:r>
      <w:r>
        <w:rPr>
          <w:spacing w:val="-2"/>
        </w:rPr>
        <w:t xml:space="preserve"> </w:t>
      </w:r>
      <w:r>
        <w:t>comprovação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participação em</w:t>
      </w:r>
      <w:r>
        <w:rPr>
          <w:spacing w:val="-3"/>
        </w:rPr>
        <w:t xml:space="preserve"> </w:t>
      </w:r>
      <w:r>
        <w:t>mostras).</w:t>
      </w:r>
    </w:p>
    <w:p w14:paraId="5FF37357" w14:textId="77777777" w:rsidR="00924A44" w:rsidRDefault="00924A44">
      <w:pPr>
        <w:pStyle w:val="Corpodetexto"/>
        <w:spacing w:before="11"/>
        <w:rPr>
          <w:sz w:val="23"/>
        </w:rPr>
      </w:pPr>
    </w:p>
    <w:p w14:paraId="199CC6EB" w14:textId="77777777" w:rsidR="00924A44" w:rsidRDefault="00000000">
      <w:pPr>
        <w:pStyle w:val="Corpodetexto"/>
        <w:ind w:left="221" w:right="229"/>
      </w:pPr>
      <w:r>
        <w:t>Art. 4º - O artista, ou grupo, deverá enviar, dentro do prazo estabelecido no Edital,</w:t>
      </w:r>
      <w:r>
        <w:rPr>
          <w:spacing w:val="1"/>
        </w:rPr>
        <w:t xml:space="preserve"> </w:t>
      </w:r>
      <w:r>
        <w:t>portfólio encadernado em tamanho ofício A4, contendo a proposta da exposição por</w:t>
      </w:r>
      <w:r>
        <w:rPr>
          <w:spacing w:val="-64"/>
        </w:rPr>
        <w:t xml:space="preserve"> </w:t>
      </w:r>
      <w:r>
        <w:t>escrito, solicitando a inscrição e indicando a data de preferência, acrescida da</w:t>
      </w:r>
      <w:r>
        <w:rPr>
          <w:spacing w:val="1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documentação:</w:t>
      </w:r>
    </w:p>
    <w:p w14:paraId="2E87F7F2" w14:textId="77777777" w:rsidR="00924A44" w:rsidRDefault="00924A44">
      <w:pPr>
        <w:pStyle w:val="Corpodetexto"/>
      </w:pPr>
    </w:p>
    <w:p w14:paraId="313FB8D6" w14:textId="77777777" w:rsidR="00924A44" w:rsidRDefault="00000000">
      <w:pPr>
        <w:pStyle w:val="Corpodetexto"/>
        <w:ind w:left="221"/>
      </w:pPr>
      <w:r>
        <w:t>I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Currículo</w:t>
      </w:r>
      <w:r>
        <w:rPr>
          <w:spacing w:val="-1"/>
        </w:rPr>
        <w:t xml:space="preserve"> </w:t>
      </w:r>
      <w:r>
        <w:t>contendo:</w:t>
      </w:r>
    </w:p>
    <w:p w14:paraId="74A2ACE0" w14:textId="77777777" w:rsidR="00924A44" w:rsidRDefault="00924A44">
      <w:pPr>
        <w:pStyle w:val="Corpodetexto"/>
      </w:pPr>
    </w:p>
    <w:p w14:paraId="1FCF03FD" w14:textId="77777777" w:rsidR="00924A44" w:rsidRDefault="00000000">
      <w:pPr>
        <w:pStyle w:val="Corpodetexto"/>
        <w:ind w:left="221" w:right="1097"/>
      </w:pPr>
      <w:r>
        <w:t>→ dados pessoais (endereço, telefone e e-mail, formação, comprovação de</w:t>
      </w:r>
      <w:r>
        <w:rPr>
          <w:spacing w:val="-64"/>
        </w:rPr>
        <w:t xml:space="preserve"> </w:t>
      </w:r>
      <w:r>
        <w:t>exposições</w:t>
      </w:r>
      <w:r>
        <w:rPr>
          <w:spacing w:val="-1"/>
        </w:rPr>
        <w:t xml:space="preserve"> </w:t>
      </w:r>
      <w:r>
        <w:t>individuais,</w:t>
      </w:r>
      <w:r>
        <w:rPr>
          <w:spacing w:val="-2"/>
        </w:rPr>
        <w:t xml:space="preserve"> </w:t>
      </w:r>
      <w:r>
        <w:t>coletivas, salões);</w:t>
      </w:r>
    </w:p>
    <w:p w14:paraId="63D8C910" w14:textId="77777777" w:rsidR="00924A44" w:rsidRDefault="00924A44">
      <w:pPr>
        <w:pStyle w:val="Corpodetexto"/>
      </w:pPr>
    </w:p>
    <w:p w14:paraId="0EA667F2" w14:textId="77777777" w:rsidR="00924A44" w:rsidRDefault="00000000">
      <w:pPr>
        <w:pStyle w:val="Corpodetexto"/>
        <w:ind w:left="221" w:right="244"/>
      </w:pPr>
      <w:r>
        <w:t>→ 05 (cinco) a 10(dez) fotografias coloridas e recentes de obras (que irão compor a</w:t>
      </w:r>
      <w:r>
        <w:rPr>
          <w:spacing w:val="-64"/>
        </w:rPr>
        <w:t xml:space="preserve"> </w:t>
      </w:r>
      <w:r>
        <w:t>exposição),</w:t>
      </w:r>
      <w:r>
        <w:rPr>
          <w:spacing w:val="-3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informações como</w:t>
      </w:r>
      <w:r>
        <w:rPr>
          <w:spacing w:val="-2"/>
        </w:rPr>
        <w:t xml:space="preserve"> </w:t>
      </w:r>
      <w:r>
        <w:t>técnica,</w:t>
      </w:r>
      <w:r>
        <w:rPr>
          <w:spacing w:val="1"/>
        </w:rPr>
        <w:t xml:space="preserve"> </w:t>
      </w:r>
      <w:r>
        <w:t>dimensão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ano;</w:t>
      </w:r>
    </w:p>
    <w:p w14:paraId="20EE6F6E" w14:textId="77777777" w:rsidR="00924A44" w:rsidRDefault="00924A44">
      <w:pPr>
        <w:pStyle w:val="Corpodetexto"/>
      </w:pPr>
    </w:p>
    <w:p w14:paraId="7635917F" w14:textId="77777777" w:rsidR="00924A44" w:rsidRDefault="00000000">
      <w:pPr>
        <w:pStyle w:val="Corpodetexto"/>
        <w:ind w:left="221"/>
      </w:pPr>
      <w:r>
        <w:t>→</w:t>
      </w:r>
      <w:r>
        <w:rPr>
          <w:spacing w:val="-5"/>
        </w:rPr>
        <w:t xml:space="preserve"> </w:t>
      </w:r>
      <w:r>
        <w:t>quantidade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expostos;</w:t>
      </w:r>
    </w:p>
    <w:p w14:paraId="001B9A5E" w14:textId="77777777" w:rsidR="00924A44" w:rsidRDefault="00924A44">
      <w:pPr>
        <w:pStyle w:val="Corpodetexto"/>
      </w:pPr>
    </w:p>
    <w:p w14:paraId="3DFDCAE9" w14:textId="77777777" w:rsidR="00924A44" w:rsidRDefault="00000000">
      <w:pPr>
        <w:pStyle w:val="Corpodetexto"/>
        <w:ind w:left="221" w:right="484"/>
      </w:pPr>
      <w:r>
        <w:t>→ textos da crítica especializada e publicações que comprovem a atividade do(a)</w:t>
      </w:r>
      <w:r>
        <w:rPr>
          <w:spacing w:val="-64"/>
        </w:rPr>
        <w:t xml:space="preserve"> </w:t>
      </w:r>
      <w:r>
        <w:t>artista.</w:t>
      </w:r>
    </w:p>
    <w:p w14:paraId="4C5E206A" w14:textId="77777777" w:rsidR="00924A44" w:rsidRDefault="00924A44">
      <w:pPr>
        <w:pStyle w:val="Corpodetexto"/>
      </w:pPr>
    </w:p>
    <w:p w14:paraId="520E6D94" w14:textId="77777777" w:rsidR="00924A44" w:rsidRDefault="00000000">
      <w:pPr>
        <w:pStyle w:val="Corpodetexto"/>
        <w:spacing w:before="1"/>
        <w:ind w:left="221" w:right="396"/>
      </w:pPr>
      <w:r>
        <w:t>Art. 5º - A documentação ficará à disposição dos candidatos pelo prazo de 30 dias</w:t>
      </w:r>
      <w:r>
        <w:rPr>
          <w:spacing w:val="-64"/>
        </w:rPr>
        <w:t xml:space="preserve"> </w:t>
      </w:r>
      <w:r>
        <w:t>no MAM a partir da publicarão dos resultados.. Após, o Museu não se</w:t>
      </w:r>
      <w:r>
        <w:rPr>
          <w:spacing w:val="1"/>
        </w:rPr>
        <w:t xml:space="preserve"> </w:t>
      </w:r>
      <w:r>
        <w:t>responsabilizará pela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documentação.</w:t>
      </w:r>
    </w:p>
    <w:p w14:paraId="0E8EB643" w14:textId="77777777" w:rsidR="00924A44" w:rsidRDefault="00924A44">
      <w:pPr>
        <w:pStyle w:val="Corpodetexto"/>
        <w:spacing w:before="11"/>
        <w:rPr>
          <w:sz w:val="23"/>
        </w:rPr>
      </w:pPr>
    </w:p>
    <w:p w14:paraId="13F2E69C" w14:textId="77777777" w:rsidR="00924A44" w:rsidRDefault="00000000">
      <w:pPr>
        <w:pStyle w:val="Corpodetexto"/>
        <w:ind w:left="221" w:right="1117"/>
      </w:pPr>
      <w:r>
        <w:t>Art. 6º - O envio das propostas implica na aceitação integral dos itens deste</w:t>
      </w:r>
      <w:r>
        <w:rPr>
          <w:spacing w:val="-64"/>
        </w:rPr>
        <w:t xml:space="preserve"> </w:t>
      </w:r>
      <w:r>
        <w:t>regulamento.</w:t>
      </w:r>
    </w:p>
    <w:p w14:paraId="68859FF9" w14:textId="77777777" w:rsidR="00924A44" w:rsidRDefault="00924A44">
      <w:pPr>
        <w:sectPr w:rsidR="00924A44">
          <w:headerReference w:type="default" r:id="rId7"/>
          <w:footerReference w:type="default" r:id="rId8"/>
          <w:type w:val="continuous"/>
          <w:pgSz w:w="11910" w:h="16840"/>
          <w:pgMar w:top="1620" w:right="1020" w:bottom="860" w:left="1480" w:header="454" w:footer="668" w:gutter="0"/>
          <w:pgNumType w:start="1"/>
          <w:cols w:space="720"/>
        </w:sectPr>
      </w:pPr>
    </w:p>
    <w:p w14:paraId="6957013A" w14:textId="77777777" w:rsidR="00924A44" w:rsidRDefault="00924A44">
      <w:pPr>
        <w:pStyle w:val="Corpodetexto"/>
        <w:spacing w:before="1"/>
        <w:rPr>
          <w:sz w:val="19"/>
        </w:rPr>
      </w:pPr>
    </w:p>
    <w:p w14:paraId="49D6EBE1" w14:textId="04065A11" w:rsidR="00924A44" w:rsidRDefault="00000000">
      <w:pPr>
        <w:pStyle w:val="Corpodetexto"/>
        <w:spacing w:before="93"/>
        <w:ind w:left="221" w:right="337"/>
      </w:pPr>
      <w:r>
        <w:t>Art. 7º- A proposta de inscrição, assim como o material para a Comissão de</w:t>
      </w:r>
      <w:r>
        <w:rPr>
          <w:spacing w:val="1"/>
        </w:rPr>
        <w:t xml:space="preserve"> </w:t>
      </w:r>
      <w:r>
        <w:t>Seleção, deverão ser enviados para: Museu de Arte de Montenegro, Rua Osvaldo</w:t>
      </w:r>
      <w:r>
        <w:rPr>
          <w:spacing w:val="1"/>
        </w:rPr>
        <w:t xml:space="preserve"> </w:t>
      </w:r>
      <w:r>
        <w:t>Aranha, 2215, Bairro Ferroviário, Complexo Estação da Cultura, Montenegro –RS ,</w:t>
      </w:r>
      <w:r>
        <w:rPr>
          <w:spacing w:val="-64"/>
        </w:rPr>
        <w:t xml:space="preserve"> </w:t>
      </w:r>
      <w:r>
        <w:t>CEP:</w:t>
      </w:r>
      <w:r>
        <w:rPr>
          <w:spacing w:val="-4"/>
        </w:rPr>
        <w:t xml:space="preserve"> </w:t>
      </w:r>
      <w:r w:rsidR="002C028B" w:rsidRPr="002C028B">
        <w:t>92511-715</w:t>
      </w:r>
      <w:r w:rsidR="002C028B">
        <w:t xml:space="preserve"> </w:t>
      </w:r>
      <w:r>
        <w:t>ou</w:t>
      </w:r>
      <w:r>
        <w:rPr>
          <w:spacing w:val="-2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e-mail</w:t>
      </w:r>
      <w:r>
        <w:rPr>
          <w:spacing w:val="1"/>
        </w:rPr>
        <w:t xml:space="preserve"> </w:t>
      </w:r>
      <w:hyperlink r:id="rId9">
        <w:r>
          <w:t>smdect.dipahc@montenegro.rs.gov.br.</w:t>
        </w:r>
      </w:hyperlink>
    </w:p>
    <w:p w14:paraId="55240076" w14:textId="77777777" w:rsidR="00924A44" w:rsidRDefault="00924A44">
      <w:pPr>
        <w:pStyle w:val="Corpodetexto"/>
      </w:pPr>
    </w:p>
    <w:p w14:paraId="61329405" w14:textId="77777777" w:rsidR="00924A44" w:rsidRDefault="00000000">
      <w:pPr>
        <w:ind w:left="221"/>
        <w:rPr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Cronograma</w:t>
      </w:r>
    </w:p>
    <w:p w14:paraId="6C6565E5" w14:textId="77777777" w:rsidR="00924A44" w:rsidRDefault="00924A44">
      <w:pPr>
        <w:pStyle w:val="Corpodetexto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4261"/>
      </w:tblGrid>
      <w:tr w:rsidR="00924A44" w14:paraId="2195C630" w14:textId="77777777">
        <w:trPr>
          <w:trHeight w:val="552"/>
        </w:trPr>
        <w:tc>
          <w:tcPr>
            <w:tcW w:w="4261" w:type="dxa"/>
          </w:tcPr>
          <w:p w14:paraId="0902F97B" w14:textId="77777777" w:rsidR="00924A44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Inscriçoes</w:t>
            </w:r>
          </w:p>
        </w:tc>
        <w:tc>
          <w:tcPr>
            <w:tcW w:w="4261" w:type="dxa"/>
          </w:tcPr>
          <w:p w14:paraId="52299DC1" w14:textId="77777777" w:rsidR="00924A44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01/11/2023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01/12/2023</w:t>
            </w:r>
          </w:p>
        </w:tc>
      </w:tr>
      <w:tr w:rsidR="00924A44" w14:paraId="09043EA5" w14:textId="77777777">
        <w:trPr>
          <w:trHeight w:val="551"/>
        </w:trPr>
        <w:tc>
          <w:tcPr>
            <w:tcW w:w="4261" w:type="dxa"/>
          </w:tcPr>
          <w:p w14:paraId="09E0E772" w14:textId="77777777" w:rsidR="00924A4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Seleção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</w:p>
        </w:tc>
        <w:tc>
          <w:tcPr>
            <w:tcW w:w="4261" w:type="dxa"/>
          </w:tcPr>
          <w:p w14:paraId="141BC93F" w14:textId="77777777" w:rsidR="00924A44" w:rsidRDefault="00000000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13/12/2023</w:t>
            </w:r>
          </w:p>
        </w:tc>
      </w:tr>
      <w:tr w:rsidR="00924A44" w14:paraId="5FE2AC01" w14:textId="77777777">
        <w:trPr>
          <w:trHeight w:val="552"/>
        </w:trPr>
        <w:tc>
          <w:tcPr>
            <w:tcW w:w="4261" w:type="dxa"/>
          </w:tcPr>
          <w:p w14:paraId="02E401BC" w14:textId="77777777" w:rsidR="00924A44" w:rsidRDefault="00000000">
            <w:pPr>
              <w:pStyle w:val="TableParagraph"/>
              <w:ind w:left="643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</w:p>
        </w:tc>
        <w:tc>
          <w:tcPr>
            <w:tcW w:w="4261" w:type="dxa"/>
          </w:tcPr>
          <w:p w14:paraId="002328D9" w14:textId="77777777" w:rsidR="00924A44" w:rsidRDefault="00000000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15/12/2023</w:t>
            </w:r>
          </w:p>
        </w:tc>
      </w:tr>
      <w:tr w:rsidR="00924A44" w14:paraId="496E48E8" w14:textId="77777777">
        <w:trPr>
          <w:trHeight w:val="551"/>
        </w:trPr>
        <w:tc>
          <w:tcPr>
            <w:tcW w:w="4261" w:type="dxa"/>
          </w:tcPr>
          <w:p w14:paraId="15ED826B" w14:textId="77777777" w:rsidR="00924A44" w:rsidRDefault="00000000">
            <w:pPr>
              <w:pStyle w:val="TableParagraph"/>
              <w:spacing w:line="274" w:lineRule="exact"/>
              <w:ind w:left="644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Expositivo</w:t>
            </w:r>
          </w:p>
        </w:tc>
        <w:tc>
          <w:tcPr>
            <w:tcW w:w="4261" w:type="dxa"/>
          </w:tcPr>
          <w:p w14:paraId="53B10734" w14:textId="77777777" w:rsidR="00924A44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Março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dezembro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</w:tbl>
    <w:p w14:paraId="26EFBF27" w14:textId="77777777" w:rsidR="00924A44" w:rsidRDefault="00000000">
      <w:pPr>
        <w:pStyle w:val="Corpodetexto"/>
        <w:ind w:left="221"/>
      </w:pPr>
      <w:r>
        <w:t>*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cronograma</w:t>
      </w:r>
      <w:r>
        <w:rPr>
          <w:spacing w:val="-3"/>
        </w:rPr>
        <w:t xml:space="preserve"> </w:t>
      </w:r>
      <w:r>
        <w:t>pode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alterado.</w:t>
      </w:r>
    </w:p>
    <w:p w14:paraId="568510F6" w14:textId="77777777" w:rsidR="00924A44" w:rsidRDefault="00924A44">
      <w:pPr>
        <w:pStyle w:val="Corpodetexto"/>
        <w:spacing w:before="9"/>
        <w:rPr>
          <w:sz w:val="23"/>
        </w:rPr>
      </w:pPr>
    </w:p>
    <w:p w14:paraId="49E88662" w14:textId="77777777" w:rsidR="00924A44" w:rsidRDefault="00000000">
      <w:pPr>
        <w:spacing w:before="1"/>
        <w:ind w:left="221"/>
        <w:rPr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III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modalidades</w:t>
      </w:r>
    </w:p>
    <w:p w14:paraId="78782F58" w14:textId="77777777" w:rsidR="00924A44" w:rsidRDefault="00924A44">
      <w:pPr>
        <w:pStyle w:val="Corpodetexto"/>
        <w:spacing w:before="11"/>
        <w:rPr>
          <w:sz w:val="23"/>
        </w:rPr>
      </w:pPr>
    </w:p>
    <w:p w14:paraId="35BD49B1" w14:textId="77777777" w:rsidR="00924A44" w:rsidRDefault="00000000">
      <w:pPr>
        <w:pStyle w:val="Corpodetexto"/>
        <w:ind w:left="221" w:right="170"/>
      </w:pPr>
      <w:r>
        <w:t>Art. 8º - Os artistas poderão inscrever-se para uma das modalidades oferecidas pela</w:t>
      </w:r>
      <w:r>
        <w:rPr>
          <w:spacing w:val="-64"/>
        </w:rPr>
        <w:t xml:space="preserve"> </w:t>
      </w:r>
      <w:r>
        <w:t>instituição.</w:t>
      </w:r>
    </w:p>
    <w:p w14:paraId="39C0D58E" w14:textId="77777777" w:rsidR="00924A44" w:rsidRDefault="00924A44">
      <w:pPr>
        <w:pStyle w:val="Corpodetexto"/>
      </w:pPr>
    </w:p>
    <w:p w14:paraId="35CD82A7" w14:textId="77777777" w:rsidR="00924A44" w:rsidRDefault="00000000">
      <w:pPr>
        <w:pStyle w:val="PargrafodaLista"/>
        <w:numPr>
          <w:ilvl w:val="0"/>
          <w:numId w:val="6"/>
        </w:numPr>
        <w:tabs>
          <w:tab w:val="left" w:pos="354"/>
        </w:tabs>
        <w:ind w:hanging="133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exposições</w:t>
      </w:r>
      <w:r>
        <w:rPr>
          <w:spacing w:val="-3"/>
          <w:sz w:val="24"/>
        </w:rPr>
        <w:t xml:space="preserve"> </w:t>
      </w:r>
      <w:r>
        <w:rPr>
          <w:sz w:val="24"/>
        </w:rPr>
        <w:t>na sede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MAM;</w:t>
      </w:r>
    </w:p>
    <w:p w14:paraId="281A00E2" w14:textId="77777777" w:rsidR="00924A44" w:rsidRDefault="00924A44">
      <w:pPr>
        <w:pStyle w:val="Corpodetexto"/>
      </w:pPr>
    </w:p>
    <w:p w14:paraId="08A0AB22" w14:textId="77777777" w:rsidR="00924A44" w:rsidRDefault="00000000">
      <w:pPr>
        <w:pStyle w:val="PargrafodaLista"/>
        <w:numPr>
          <w:ilvl w:val="0"/>
          <w:numId w:val="6"/>
        </w:numPr>
        <w:tabs>
          <w:tab w:val="left" w:pos="421"/>
        </w:tabs>
        <w:ind w:left="221" w:right="764" w:firstLine="0"/>
        <w:rPr>
          <w:sz w:val="24"/>
        </w:rPr>
      </w:pPr>
      <w:r>
        <w:rPr>
          <w:sz w:val="24"/>
        </w:rPr>
        <w:t>– exposições “Extra-Muros”, cujos espaços serão definidos pelo Conselho de</w:t>
      </w:r>
      <w:r>
        <w:rPr>
          <w:spacing w:val="-64"/>
          <w:sz w:val="24"/>
        </w:rPr>
        <w:t xml:space="preserve"> </w:t>
      </w:r>
      <w:r>
        <w:rPr>
          <w:sz w:val="24"/>
        </w:rPr>
        <w:t>Amigos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MAM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ano;</w:t>
      </w:r>
    </w:p>
    <w:p w14:paraId="16D1E057" w14:textId="77777777" w:rsidR="00924A44" w:rsidRDefault="00924A44">
      <w:pPr>
        <w:pStyle w:val="Corpodetexto"/>
      </w:pPr>
    </w:p>
    <w:p w14:paraId="0C982ACC" w14:textId="77777777" w:rsidR="00924A44" w:rsidRDefault="00000000">
      <w:pPr>
        <w:pStyle w:val="PargrafodaLista"/>
        <w:numPr>
          <w:ilvl w:val="0"/>
          <w:numId w:val="6"/>
        </w:numPr>
        <w:tabs>
          <w:tab w:val="left" w:pos="488"/>
        </w:tabs>
        <w:ind w:left="221" w:right="925" w:firstLine="0"/>
        <w:rPr>
          <w:sz w:val="24"/>
        </w:rPr>
      </w:pPr>
      <w:r>
        <w:rPr>
          <w:sz w:val="24"/>
        </w:rPr>
        <w:t>- exposições para espaços que não compreendem o MAM, mas que fazem</w:t>
      </w:r>
      <w:r>
        <w:rPr>
          <w:spacing w:val="-64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Estação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Cultura.</w:t>
      </w:r>
    </w:p>
    <w:p w14:paraId="44AE88A2" w14:textId="77777777" w:rsidR="00924A44" w:rsidRDefault="00924A44">
      <w:pPr>
        <w:pStyle w:val="Corpodetexto"/>
      </w:pPr>
    </w:p>
    <w:p w14:paraId="76BC955A" w14:textId="77777777" w:rsidR="00924A44" w:rsidRDefault="00000000">
      <w:pPr>
        <w:ind w:left="221"/>
        <w:rPr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IV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seleção</w:t>
      </w:r>
    </w:p>
    <w:p w14:paraId="3BBA8A1E" w14:textId="77777777" w:rsidR="00924A44" w:rsidRDefault="00924A44">
      <w:pPr>
        <w:pStyle w:val="Corpodetexto"/>
      </w:pPr>
    </w:p>
    <w:p w14:paraId="7E517471" w14:textId="77777777" w:rsidR="00924A44" w:rsidRDefault="00000000">
      <w:pPr>
        <w:pStyle w:val="Corpodetexto"/>
        <w:ind w:left="221" w:right="369"/>
      </w:pPr>
      <w:r>
        <w:t>Art. 9º - O Conselho de Amigos do MAM é o órgão responsável pela avaliação das</w:t>
      </w:r>
      <w:r>
        <w:rPr>
          <w:spacing w:val="-64"/>
        </w:rPr>
        <w:t xml:space="preserve"> </w:t>
      </w:r>
      <w:r>
        <w:t>propostas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exposição</w:t>
      </w:r>
      <w:r>
        <w:rPr>
          <w:spacing w:val="-3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categorias</w:t>
      </w:r>
      <w:r>
        <w:rPr>
          <w:spacing w:val="-2"/>
        </w:rPr>
        <w:t xml:space="preserve"> </w:t>
      </w:r>
      <w:r>
        <w:t>individuais,</w:t>
      </w:r>
      <w:r>
        <w:rPr>
          <w:spacing w:val="-4"/>
        </w:rPr>
        <w:t xml:space="preserve"> </w:t>
      </w:r>
      <w:r>
        <w:t>coletivas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novos</w:t>
      </w:r>
      <w:r>
        <w:rPr>
          <w:spacing w:val="-2"/>
        </w:rPr>
        <w:t xml:space="preserve"> </w:t>
      </w:r>
      <w:r>
        <w:t>talentos.</w:t>
      </w:r>
    </w:p>
    <w:p w14:paraId="15ED0133" w14:textId="77777777" w:rsidR="00924A44" w:rsidRDefault="00924A44">
      <w:pPr>
        <w:pStyle w:val="Corpodetexto"/>
      </w:pPr>
    </w:p>
    <w:p w14:paraId="4053B59A" w14:textId="77777777" w:rsidR="00924A44" w:rsidRDefault="00000000">
      <w:pPr>
        <w:ind w:left="221"/>
        <w:rPr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V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competências</w:t>
      </w:r>
    </w:p>
    <w:p w14:paraId="666AB800" w14:textId="77777777" w:rsidR="00924A44" w:rsidRDefault="00924A44">
      <w:pPr>
        <w:pStyle w:val="Corpodetexto"/>
      </w:pPr>
    </w:p>
    <w:p w14:paraId="2721B6C9" w14:textId="77777777" w:rsidR="00924A44" w:rsidRDefault="00000000">
      <w:pPr>
        <w:pStyle w:val="Corpodetexto"/>
        <w:ind w:left="221"/>
      </w:pPr>
      <w:r>
        <w:t>Art.</w:t>
      </w:r>
      <w:r>
        <w:rPr>
          <w:spacing w:val="-4"/>
        </w:rPr>
        <w:t xml:space="preserve"> </w:t>
      </w:r>
      <w:r>
        <w:t>10º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Compete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artista</w:t>
      </w:r>
      <w:r>
        <w:rPr>
          <w:spacing w:val="-2"/>
        </w:rPr>
        <w:t xml:space="preserve"> </w:t>
      </w:r>
      <w:r>
        <w:t>solicitante:</w:t>
      </w:r>
    </w:p>
    <w:p w14:paraId="536E0E3E" w14:textId="77777777" w:rsidR="00924A44" w:rsidRDefault="00000000">
      <w:pPr>
        <w:pStyle w:val="PargrafodaLista"/>
        <w:numPr>
          <w:ilvl w:val="0"/>
          <w:numId w:val="5"/>
        </w:numPr>
        <w:tabs>
          <w:tab w:val="left" w:pos="354"/>
        </w:tabs>
        <w:spacing w:before="1"/>
        <w:ind w:right="632" w:firstLine="0"/>
        <w:rPr>
          <w:sz w:val="24"/>
        </w:rPr>
      </w:pPr>
      <w:r>
        <w:rPr>
          <w:sz w:val="24"/>
        </w:rPr>
        <w:t>- Enviar juntamente com a ficha de inscrição e portfólio, uma cópia do presente</w:t>
      </w:r>
      <w:r>
        <w:rPr>
          <w:spacing w:val="-64"/>
          <w:sz w:val="24"/>
        </w:rPr>
        <w:t xml:space="preserve"> </w:t>
      </w:r>
      <w:r>
        <w:rPr>
          <w:sz w:val="24"/>
        </w:rPr>
        <w:t>regulamento</w:t>
      </w:r>
      <w:r>
        <w:rPr>
          <w:spacing w:val="-5"/>
          <w:sz w:val="24"/>
        </w:rPr>
        <w:t xml:space="preserve"> </w:t>
      </w:r>
      <w:r>
        <w:rPr>
          <w:sz w:val="24"/>
        </w:rPr>
        <w:t>assinada,</w:t>
      </w:r>
      <w:r>
        <w:rPr>
          <w:spacing w:val="-2"/>
          <w:sz w:val="24"/>
        </w:rPr>
        <w:t xml:space="preserve"> </w:t>
      </w:r>
      <w:r>
        <w:rPr>
          <w:sz w:val="24"/>
        </w:rPr>
        <w:t>dando</w:t>
      </w:r>
      <w:r>
        <w:rPr>
          <w:spacing w:val="-2"/>
          <w:sz w:val="24"/>
        </w:rPr>
        <w:t xml:space="preserve"> </w:t>
      </w:r>
      <w:r>
        <w:rPr>
          <w:sz w:val="24"/>
        </w:rPr>
        <w:t>ciência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conteúdo</w:t>
      </w:r>
      <w:r>
        <w:rPr>
          <w:spacing w:val="-1"/>
          <w:sz w:val="24"/>
        </w:rPr>
        <w:t xml:space="preserve"> </w:t>
      </w:r>
      <w:r>
        <w:rPr>
          <w:sz w:val="24"/>
        </w:rPr>
        <w:t>deste.</w:t>
      </w:r>
    </w:p>
    <w:p w14:paraId="40253677" w14:textId="77777777" w:rsidR="00924A44" w:rsidRDefault="00924A44">
      <w:pPr>
        <w:pStyle w:val="Corpodetexto"/>
        <w:spacing w:before="11"/>
        <w:rPr>
          <w:sz w:val="23"/>
        </w:rPr>
      </w:pPr>
    </w:p>
    <w:p w14:paraId="6EA75A2E" w14:textId="77777777" w:rsidR="00924A44" w:rsidRDefault="00000000">
      <w:pPr>
        <w:pStyle w:val="PargrafodaLista"/>
        <w:numPr>
          <w:ilvl w:val="0"/>
          <w:numId w:val="5"/>
        </w:numPr>
        <w:tabs>
          <w:tab w:val="left" w:pos="421"/>
        </w:tabs>
        <w:ind w:left="420" w:hanging="20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Enviar</w:t>
      </w:r>
      <w:r>
        <w:rPr>
          <w:spacing w:val="-3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obras</w:t>
      </w:r>
      <w:r>
        <w:rPr>
          <w:spacing w:val="-4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proposta</w:t>
      </w:r>
      <w:r>
        <w:rPr>
          <w:spacing w:val="-3"/>
          <w:sz w:val="24"/>
        </w:rPr>
        <w:t xml:space="preserve"> </w:t>
      </w:r>
      <w:r>
        <w:rPr>
          <w:sz w:val="24"/>
        </w:rPr>
        <w:t>apresentada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portfólio;</w:t>
      </w:r>
    </w:p>
    <w:p w14:paraId="253B8695" w14:textId="77777777" w:rsidR="00924A44" w:rsidRDefault="00924A44">
      <w:pPr>
        <w:pStyle w:val="Corpodetexto"/>
      </w:pPr>
    </w:p>
    <w:p w14:paraId="77A6BCF2" w14:textId="77777777" w:rsidR="00924A44" w:rsidRDefault="00000000">
      <w:pPr>
        <w:pStyle w:val="Corpodetexto"/>
        <w:ind w:left="221" w:right="592"/>
      </w:pPr>
      <w:r>
        <w:t>III- Enviar ao MAM, com um (01) mês de antecedência, material necessário para</w:t>
      </w:r>
      <w:r>
        <w:rPr>
          <w:spacing w:val="-64"/>
        </w:rPr>
        <w:t xml:space="preserve"> </w:t>
      </w:r>
      <w:r>
        <w:t>confecção do convite virtual da exposição contendo imagem, título da mostra,</w:t>
      </w:r>
      <w:r>
        <w:rPr>
          <w:spacing w:val="1"/>
        </w:rPr>
        <w:t xml:space="preserve"> </w:t>
      </w:r>
      <w:r>
        <w:t>texto;</w:t>
      </w:r>
    </w:p>
    <w:p w14:paraId="52AB804E" w14:textId="77777777" w:rsidR="00924A44" w:rsidRDefault="00000000">
      <w:pPr>
        <w:pStyle w:val="PargrafodaLista"/>
        <w:numPr>
          <w:ilvl w:val="0"/>
          <w:numId w:val="4"/>
        </w:numPr>
        <w:tabs>
          <w:tab w:val="left" w:pos="515"/>
        </w:tabs>
        <w:ind w:right="951" w:firstLine="0"/>
        <w:rPr>
          <w:sz w:val="24"/>
        </w:rPr>
      </w:pPr>
      <w:r>
        <w:rPr>
          <w:sz w:val="24"/>
        </w:rPr>
        <w:t>- Enviar as obras a serem expostas, no mínimo, três dias úteis do início da</w:t>
      </w:r>
      <w:r>
        <w:rPr>
          <w:spacing w:val="-64"/>
          <w:sz w:val="24"/>
        </w:rPr>
        <w:t xml:space="preserve"> </w:t>
      </w:r>
      <w:r>
        <w:rPr>
          <w:sz w:val="24"/>
        </w:rPr>
        <w:t>exposição;</w:t>
      </w:r>
    </w:p>
    <w:p w14:paraId="18661BDC" w14:textId="77777777" w:rsidR="00924A44" w:rsidRDefault="00924A44">
      <w:pPr>
        <w:rPr>
          <w:sz w:val="24"/>
        </w:rPr>
        <w:sectPr w:rsidR="00924A44">
          <w:pgSz w:w="11910" w:h="16840"/>
          <w:pgMar w:top="1620" w:right="1020" w:bottom="940" w:left="1480" w:header="454" w:footer="668" w:gutter="0"/>
          <w:cols w:space="720"/>
        </w:sectPr>
      </w:pPr>
    </w:p>
    <w:p w14:paraId="20479380" w14:textId="77777777" w:rsidR="00924A44" w:rsidRDefault="00000000">
      <w:pPr>
        <w:pStyle w:val="PargrafodaLista"/>
        <w:numPr>
          <w:ilvl w:val="0"/>
          <w:numId w:val="4"/>
        </w:numPr>
        <w:tabs>
          <w:tab w:val="left" w:pos="448"/>
        </w:tabs>
        <w:spacing w:before="82"/>
        <w:ind w:right="672" w:firstLine="0"/>
        <w:rPr>
          <w:sz w:val="24"/>
        </w:rPr>
      </w:pPr>
      <w:r>
        <w:rPr>
          <w:sz w:val="24"/>
        </w:rPr>
        <w:lastRenderedPageBreak/>
        <w:t>- As obras enviadas devem estar em condições de serem expostas (suportes,</w:t>
      </w:r>
      <w:r>
        <w:rPr>
          <w:spacing w:val="-64"/>
          <w:sz w:val="24"/>
        </w:rPr>
        <w:t xml:space="preserve"> </w:t>
      </w:r>
      <w:r>
        <w:rPr>
          <w:sz w:val="24"/>
        </w:rPr>
        <w:t>ganchos,</w:t>
      </w:r>
      <w:r>
        <w:rPr>
          <w:spacing w:val="-3"/>
          <w:sz w:val="24"/>
        </w:rPr>
        <w:t xml:space="preserve"> </w:t>
      </w:r>
      <w:r>
        <w:rPr>
          <w:sz w:val="24"/>
        </w:rPr>
        <w:t>fios,</w:t>
      </w:r>
      <w:r>
        <w:rPr>
          <w:spacing w:val="-2"/>
          <w:sz w:val="24"/>
        </w:rPr>
        <w:t xml:space="preserve"> </w:t>
      </w:r>
      <w:r>
        <w:rPr>
          <w:sz w:val="24"/>
        </w:rPr>
        <w:t>etc.);</w:t>
      </w:r>
    </w:p>
    <w:p w14:paraId="74F26166" w14:textId="77777777" w:rsidR="00924A44" w:rsidRDefault="00924A44">
      <w:pPr>
        <w:pStyle w:val="Corpodetexto"/>
      </w:pPr>
    </w:p>
    <w:p w14:paraId="118F8656" w14:textId="77777777" w:rsidR="00924A44" w:rsidRDefault="00000000">
      <w:pPr>
        <w:pStyle w:val="PargrafodaLista"/>
        <w:numPr>
          <w:ilvl w:val="0"/>
          <w:numId w:val="4"/>
        </w:numPr>
        <w:tabs>
          <w:tab w:val="left" w:pos="515"/>
        </w:tabs>
        <w:ind w:right="594" w:firstLine="0"/>
        <w:rPr>
          <w:sz w:val="24"/>
        </w:rPr>
      </w:pPr>
      <w:r>
        <w:rPr>
          <w:sz w:val="24"/>
        </w:rPr>
        <w:t>- Assumir as despesas com todo o material que será utilizado para montagem</w:t>
      </w:r>
      <w:r>
        <w:rPr>
          <w:spacing w:val="-6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exposição,</w:t>
      </w:r>
      <w:r>
        <w:rPr>
          <w:spacing w:val="-3"/>
          <w:sz w:val="24"/>
        </w:rPr>
        <w:t xml:space="preserve"> </w:t>
      </w:r>
      <w:r>
        <w:rPr>
          <w:sz w:val="24"/>
        </w:rPr>
        <w:t>embalagem,</w:t>
      </w:r>
      <w:r>
        <w:rPr>
          <w:spacing w:val="1"/>
          <w:sz w:val="24"/>
        </w:rPr>
        <w:t xml:space="preserve"> </w:t>
      </w:r>
      <w:r>
        <w:rPr>
          <w:sz w:val="24"/>
        </w:rPr>
        <w:t>transporte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coquetel</w:t>
      </w:r>
      <w:r>
        <w:rPr>
          <w:spacing w:val="-1"/>
          <w:sz w:val="24"/>
        </w:rPr>
        <w:t xml:space="preserve"> </w:t>
      </w:r>
      <w:r>
        <w:rPr>
          <w:sz w:val="24"/>
        </w:rPr>
        <w:t>(opcional);</w:t>
      </w:r>
    </w:p>
    <w:p w14:paraId="4A214385" w14:textId="77777777" w:rsidR="00924A44" w:rsidRDefault="00924A44">
      <w:pPr>
        <w:pStyle w:val="Corpodetexto"/>
      </w:pPr>
    </w:p>
    <w:p w14:paraId="79281A95" w14:textId="77777777" w:rsidR="00924A44" w:rsidRDefault="00000000">
      <w:pPr>
        <w:pStyle w:val="Corpodetexto"/>
        <w:spacing w:line="480" w:lineRule="auto"/>
        <w:ind w:left="221" w:right="1845"/>
      </w:pPr>
      <w:r>
        <w:t>VII- Assumir as despesas se houver danificação ao espaço do MAM;</w:t>
      </w:r>
      <w:r>
        <w:rPr>
          <w:spacing w:val="-6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11º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Compete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MAM:</w:t>
      </w:r>
    </w:p>
    <w:p w14:paraId="1290BB18" w14:textId="77777777" w:rsidR="00924A44" w:rsidRDefault="00000000">
      <w:pPr>
        <w:pStyle w:val="PargrafodaLista"/>
        <w:numPr>
          <w:ilvl w:val="0"/>
          <w:numId w:val="3"/>
        </w:numPr>
        <w:tabs>
          <w:tab w:val="left" w:pos="354"/>
        </w:tabs>
        <w:ind w:hanging="133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Assessoramento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montagem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exposição;</w:t>
      </w:r>
    </w:p>
    <w:p w14:paraId="55665006" w14:textId="77777777" w:rsidR="00924A44" w:rsidRDefault="00924A44">
      <w:pPr>
        <w:pStyle w:val="Corpodetexto"/>
      </w:pPr>
    </w:p>
    <w:p w14:paraId="5118DAE2" w14:textId="77777777" w:rsidR="00924A44" w:rsidRDefault="00000000">
      <w:pPr>
        <w:pStyle w:val="PargrafodaLista"/>
        <w:numPr>
          <w:ilvl w:val="0"/>
          <w:numId w:val="3"/>
        </w:numPr>
        <w:tabs>
          <w:tab w:val="left" w:pos="421"/>
        </w:tabs>
        <w:ind w:left="420" w:hanging="20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Confecção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convite</w:t>
      </w:r>
      <w:r>
        <w:rPr>
          <w:spacing w:val="-4"/>
          <w:sz w:val="24"/>
        </w:rPr>
        <w:t xml:space="preserve"> </w:t>
      </w:r>
      <w:r>
        <w:rPr>
          <w:sz w:val="24"/>
        </w:rPr>
        <w:t>digital,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4"/>
          <w:sz w:val="24"/>
        </w:rPr>
        <w:t xml:space="preserve"> </w:t>
      </w:r>
      <w:r>
        <w:rPr>
          <w:sz w:val="24"/>
        </w:rPr>
        <w:t>modelo</w:t>
      </w:r>
      <w:r>
        <w:rPr>
          <w:spacing w:val="-3"/>
          <w:sz w:val="24"/>
        </w:rPr>
        <w:t xml:space="preserve"> </w:t>
      </w:r>
      <w:r>
        <w:rPr>
          <w:sz w:val="24"/>
        </w:rPr>
        <w:t>padronizado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instituição.</w:t>
      </w:r>
    </w:p>
    <w:p w14:paraId="4191EEBC" w14:textId="77777777" w:rsidR="00924A44" w:rsidRDefault="00924A44">
      <w:pPr>
        <w:pStyle w:val="Corpodetexto"/>
      </w:pPr>
    </w:p>
    <w:p w14:paraId="16808BF3" w14:textId="77777777" w:rsidR="00924A44" w:rsidRDefault="00000000">
      <w:pPr>
        <w:pStyle w:val="PargrafodaLista"/>
        <w:numPr>
          <w:ilvl w:val="0"/>
          <w:numId w:val="3"/>
        </w:numPr>
        <w:tabs>
          <w:tab w:val="left" w:pos="488"/>
        </w:tabs>
        <w:ind w:left="221" w:right="284" w:firstLine="0"/>
        <w:rPr>
          <w:sz w:val="24"/>
        </w:rPr>
      </w:pPr>
      <w:r>
        <w:rPr>
          <w:sz w:val="24"/>
        </w:rPr>
        <w:t>- Mediação da exposição e desenvolvimento de projeto didático-pedagógico para</w:t>
      </w:r>
      <w:r>
        <w:rPr>
          <w:spacing w:val="-64"/>
          <w:sz w:val="24"/>
        </w:rPr>
        <w:t xml:space="preserve"> </w:t>
      </w:r>
      <w:r>
        <w:rPr>
          <w:sz w:val="24"/>
        </w:rPr>
        <w:t>alunos da educação infantil, ensino fundamental, médio esuperior, com ênfase na</w:t>
      </w:r>
      <w:r>
        <w:rPr>
          <w:spacing w:val="1"/>
          <w:sz w:val="24"/>
        </w:rPr>
        <w:t xml:space="preserve"> </w:t>
      </w:r>
      <w:r>
        <w:rPr>
          <w:sz w:val="24"/>
        </w:rPr>
        <w:t>leitura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obras e</w:t>
      </w:r>
      <w:r>
        <w:rPr>
          <w:spacing w:val="-1"/>
          <w:sz w:val="24"/>
        </w:rPr>
        <w:t xml:space="preserve"> </w:t>
      </w:r>
      <w:r>
        <w:rPr>
          <w:sz w:val="24"/>
        </w:rPr>
        <w:t>oficinas.</w:t>
      </w:r>
    </w:p>
    <w:p w14:paraId="5C85A119" w14:textId="77777777" w:rsidR="00924A44" w:rsidRDefault="00924A44">
      <w:pPr>
        <w:pStyle w:val="Corpodetexto"/>
      </w:pPr>
    </w:p>
    <w:p w14:paraId="0D82224A" w14:textId="77777777" w:rsidR="00924A44" w:rsidRDefault="00000000">
      <w:pPr>
        <w:ind w:left="221"/>
        <w:rPr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VII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- Do</w:t>
      </w:r>
      <w:r>
        <w:rPr>
          <w:spacing w:val="-3"/>
          <w:sz w:val="24"/>
        </w:rPr>
        <w:t xml:space="preserve"> </w:t>
      </w:r>
      <w:r>
        <w:rPr>
          <w:sz w:val="24"/>
        </w:rPr>
        <w:t>período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exposições</w:t>
      </w:r>
    </w:p>
    <w:p w14:paraId="546A1B11" w14:textId="77777777" w:rsidR="00924A44" w:rsidRDefault="00000000">
      <w:pPr>
        <w:pStyle w:val="Corpodetexto"/>
        <w:spacing w:before="231"/>
        <w:ind w:left="221" w:right="570"/>
      </w:pPr>
      <w:r>
        <w:t>Art. 12º - As exposições deverão permanecer num prazo mínimo de 30 dias e no</w:t>
      </w:r>
      <w:r>
        <w:rPr>
          <w:spacing w:val="-64"/>
        </w:rPr>
        <w:t xml:space="preserve"> </w:t>
      </w:r>
      <w:r>
        <w:t>máximo de 60 dias, estabelecidos mediante acordo entre a direção do MAM, o</w:t>
      </w:r>
      <w:r>
        <w:rPr>
          <w:spacing w:val="1"/>
        </w:rPr>
        <w:t xml:space="preserve"> </w:t>
      </w:r>
      <w:r>
        <w:t>Conselho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Amigos 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expositor.</w:t>
      </w:r>
    </w:p>
    <w:p w14:paraId="059D3F22" w14:textId="77777777" w:rsidR="00924A44" w:rsidRDefault="00924A44">
      <w:pPr>
        <w:pStyle w:val="Corpodetexto"/>
      </w:pPr>
    </w:p>
    <w:p w14:paraId="7C8BBAAA" w14:textId="77777777" w:rsidR="00924A44" w:rsidRDefault="00000000">
      <w:pPr>
        <w:pStyle w:val="Corpodetexto"/>
        <w:ind w:left="221" w:right="1037"/>
      </w:pPr>
      <w:r>
        <w:t>Art. 13º - O MAM reserva-se o direito de interromper o período de exposição</w:t>
      </w:r>
      <w:r>
        <w:rPr>
          <w:spacing w:val="-64"/>
        </w:rPr>
        <w:t xml:space="preserve"> </w:t>
      </w:r>
      <w:r>
        <w:t>estabelecido,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julgar</w:t>
      </w:r>
      <w:r>
        <w:rPr>
          <w:spacing w:val="-1"/>
        </w:rPr>
        <w:t xml:space="preserve"> </w:t>
      </w:r>
      <w:r>
        <w:t>necessário.</w:t>
      </w:r>
    </w:p>
    <w:p w14:paraId="1784F842" w14:textId="77777777" w:rsidR="00924A44" w:rsidRDefault="00924A44">
      <w:pPr>
        <w:pStyle w:val="Corpodetexto"/>
      </w:pPr>
    </w:p>
    <w:p w14:paraId="6334B00D" w14:textId="77777777" w:rsidR="00924A44" w:rsidRDefault="00000000">
      <w:pPr>
        <w:ind w:left="221"/>
        <w:rPr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VIII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5"/>
          <w:sz w:val="24"/>
        </w:rPr>
        <w:t xml:space="preserve"> </w:t>
      </w:r>
      <w:r>
        <w:rPr>
          <w:sz w:val="24"/>
        </w:rPr>
        <w:t>gerais</w:t>
      </w:r>
    </w:p>
    <w:p w14:paraId="7752C5C6" w14:textId="77777777" w:rsidR="00924A44" w:rsidRDefault="00924A44">
      <w:pPr>
        <w:pStyle w:val="Corpodetexto"/>
      </w:pPr>
    </w:p>
    <w:p w14:paraId="3D7A4214" w14:textId="77777777" w:rsidR="00924A44" w:rsidRDefault="00000000">
      <w:pPr>
        <w:pStyle w:val="Corpodetexto"/>
        <w:ind w:left="221" w:right="330"/>
      </w:pPr>
      <w:r>
        <w:t>Art. 14º - As obras não serão cobertas por seguro. O MAM não se responsabilizará</w:t>
      </w:r>
      <w:r>
        <w:rPr>
          <w:spacing w:val="-6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furtos ou</w:t>
      </w:r>
      <w:r>
        <w:rPr>
          <w:spacing w:val="-1"/>
        </w:rPr>
        <w:t xml:space="preserve"> </w:t>
      </w:r>
      <w:r>
        <w:t>danos.</w:t>
      </w:r>
    </w:p>
    <w:p w14:paraId="1645CA91" w14:textId="77777777" w:rsidR="00924A44" w:rsidRDefault="00924A44">
      <w:pPr>
        <w:pStyle w:val="Corpodetexto"/>
      </w:pPr>
    </w:p>
    <w:p w14:paraId="0E78D33A" w14:textId="77777777" w:rsidR="00924A44" w:rsidRDefault="00000000">
      <w:pPr>
        <w:pStyle w:val="Corpodetexto"/>
        <w:ind w:left="221" w:right="416"/>
        <w:jc w:val="both"/>
      </w:pPr>
      <w:r>
        <w:t>Art. 15º - Os casos omissos deste regulamento serão resolvidos pelo Conselho de</w:t>
      </w:r>
      <w:r>
        <w:rPr>
          <w:spacing w:val="-64"/>
        </w:rPr>
        <w:t xml:space="preserve"> </w:t>
      </w:r>
      <w:r>
        <w:t>Amigos e a Diretoria do MAM, observados os dispositivos da Lei nº 4940, de 1º de</w:t>
      </w:r>
      <w:r>
        <w:rPr>
          <w:spacing w:val="-64"/>
        </w:rPr>
        <w:t xml:space="preserve"> </w:t>
      </w:r>
      <w:r>
        <w:t>setembro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2008.</w:t>
      </w:r>
    </w:p>
    <w:p w14:paraId="4C4C1489" w14:textId="77777777" w:rsidR="00924A44" w:rsidRDefault="00924A44">
      <w:pPr>
        <w:pStyle w:val="Corpodetexto"/>
      </w:pPr>
    </w:p>
    <w:p w14:paraId="1DBCBC04" w14:textId="77777777" w:rsidR="00924A44" w:rsidRDefault="00000000">
      <w:pPr>
        <w:pStyle w:val="Corpodetexto"/>
        <w:ind w:left="221"/>
        <w:jc w:val="both"/>
      </w:pPr>
      <w:r>
        <w:t>Art.</w:t>
      </w:r>
      <w:r>
        <w:rPr>
          <w:spacing w:val="-4"/>
        </w:rPr>
        <w:t xml:space="preserve"> </w:t>
      </w:r>
      <w:r>
        <w:t>16º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Regulamento</w:t>
      </w:r>
      <w:r>
        <w:rPr>
          <w:spacing w:val="-3"/>
        </w:rPr>
        <w:t xml:space="preserve"> </w:t>
      </w:r>
      <w:r>
        <w:t>entrará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publicação.</w:t>
      </w:r>
    </w:p>
    <w:p w14:paraId="6C859CAC" w14:textId="77777777" w:rsidR="00924A44" w:rsidRDefault="00924A44">
      <w:pPr>
        <w:pStyle w:val="Corpodetexto"/>
        <w:rPr>
          <w:sz w:val="26"/>
        </w:rPr>
      </w:pPr>
    </w:p>
    <w:p w14:paraId="5CD86DAA" w14:textId="77777777" w:rsidR="00924A44" w:rsidRDefault="00924A44">
      <w:pPr>
        <w:pStyle w:val="Corpodetexto"/>
        <w:rPr>
          <w:sz w:val="22"/>
        </w:rPr>
      </w:pPr>
    </w:p>
    <w:p w14:paraId="75F40445" w14:textId="77777777" w:rsidR="00924A44" w:rsidRDefault="00000000">
      <w:pPr>
        <w:pStyle w:val="Corpodetexto"/>
        <w:ind w:left="5141"/>
      </w:pPr>
      <w:r>
        <w:t>Montenegro,</w:t>
      </w:r>
      <w:r>
        <w:rPr>
          <w:spacing w:val="-5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novembro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2023.</w:t>
      </w:r>
    </w:p>
    <w:p w14:paraId="2D54D263" w14:textId="77777777" w:rsidR="00924A44" w:rsidRDefault="00924A44">
      <w:pPr>
        <w:pStyle w:val="Corpodetexto"/>
        <w:rPr>
          <w:sz w:val="26"/>
        </w:rPr>
      </w:pPr>
    </w:p>
    <w:p w14:paraId="2A17FB9B" w14:textId="77777777" w:rsidR="00924A44" w:rsidRDefault="00924A44">
      <w:pPr>
        <w:pStyle w:val="Corpodetexto"/>
        <w:spacing w:before="2"/>
        <w:rPr>
          <w:sz w:val="22"/>
        </w:rPr>
      </w:pPr>
    </w:p>
    <w:p w14:paraId="751C2267" w14:textId="77777777" w:rsidR="00924A44" w:rsidRDefault="00000000">
      <w:pPr>
        <w:pStyle w:val="Corpodetexto"/>
        <w:spacing w:line="237" w:lineRule="auto"/>
        <w:ind w:left="4796" w:right="97" w:firstLine="2455"/>
      </w:pPr>
      <w:r>
        <w:t>Simone Schardong</w:t>
      </w:r>
      <w:r>
        <w:rPr>
          <w:spacing w:val="-64"/>
        </w:rPr>
        <w:t xml:space="preserve"> </w:t>
      </w:r>
      <w:r>
        <w:t>Diretora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Patrimônio</w:t>
      </w:r>
      <w:r>
        <w:rPr>
          <w:spacing w:val="-4"/>
        </w:rPr>
        <w:t xml:space="preserve"> </w:t>
      </w:r>
      <w:r>
        <w:t>Histórico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Cultural</w:t>
      </w:r>
    </w:p>
    <w:p w14:paraId="5360B2FE" w14:textId="77777777" w:rsidR="00924A44" w:rsidRDefault="00924A44">
      <w:pPr>
        <w:pStyle w:val="Corpodetexto"/>
        <w:rPr>
          <w:sz w:val="26"/>
        </w:rPr>
      </w:pPr>
    </w:p>
    <w:p w14:paraId="3FBF9191" w14:textId="77777777" w:rsidR="00924A44" w:rsidRDefault="00924A44">
      <w:pPr>
        <w:pStyle w:val="Corpodetexto"/>
        <w:rPr>
          <w:sz w:val="26"/>
        </w:rPr>
      </w:pPr>
    </w:p>
    <w:p w14:paraId="3340329B" w14:textId="77777777" w:rsidR="00924A44" w:rsidRDefault="00924A44">
      <w:pPr>
        <w:pStyle w:val="Corpodetexto"/>
        <w:rPr>
          <w:sz w:val="26"/>
        </w:rPr>
      </w:pPr>
    </w:p>
    <w:p w14:paraId="40E2305C" w14:textId="77777777" w:rsidR="00924A44" w:rsidRDefault="00924A44">
      <w:pPr>
        <w:pStyle w:val="Corpodetexto"/>
        <w:rPr>
          <w:sz w:val="26"/>
        </w:rPr>
      </w:pPr>
    </w:p>
    <w:p w14:paraId="40662146" w14:textId="77777777" w:rsidR="00924A44" w:rsidRDefault="00000000">
      <w:pPr>
        <w:pStyle w:val="Ttulo1"/>
        <w:spacing w:before="185"/>
        <w:jc w:val="both"/>
      </w:pPr>
      <w:r>
        <w:t>FICHA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INSCRIÇÃO</w:t>
      </w:r>
    </w:p>
    <w:p w14:paraId="29174AD4" w14:textId="77777777" w:rsidR="00924A44" w:rsidRDefault="00924A44">
      <w:pPr>
        <w:jc w:val="both"/>
        <w:sectPr w:rsidR="00924A44">
          <w:pgSz w:w="11910" w:h="16840"/>
          <w:pgMar w:top="1620" w:right="1020" w:bottom="940" w:left="1480" w:header="454" w:footer="668" w:gutter="0"/>
          <w:cols w:space="720"/>
        </w:sectPr>
      </w:pPr>
    </w:p>
    <w:p w14:paraId="7D9E7D08" w14:textId="77777777" w:rsidR="00924A44" w:rsidRDefault="00924A44">
      <w:pPr>
        <w:pStyle w:val="Corpodetexto"/>
        <w:spacing w:before="1"/>
        <w:rPr>
          <w:rFonts w:ascii="Arial"/>
          <w:b/>
          <w:sz w:val="23"/>
        </w:rPr>
      </w:pPr>
    </w:p>
    <w:p w14:paraId="442F89D3" w14:textId="77777777" w:rsidR="00924A44" w:rsidRDefault="00000000">
      <w:pPr>
        <w:pStyle w:val="PargrafodaLista"/>
        <w:numPr>
          <w:ilvl w:val="0"/>
          <w:numId w:val="2"/>
        </w:numPr>
        <w:tabs>
          <w:tab w:val="left" w:pos="488"/>
          <w:tab w:val="left" w:pos="9035"/>
        </w:tabs>
        <w:spacing w:before="92"/>
        <w:rPr>
          <w:rFonts w:ascii="Times New Roman"/>
          <w:sz w:val="24"/>
        </w:rPr>
      </w:pP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completo:</w:t>
      </w:r>
      <w:r>
        <w:rPr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EC74F79" w14:textId="77777777" w:rsidR="00924A44" w:rsidRDefault="00924A44">
      <w:pPr>
        <w:pStyle w:val="Corpodetexto"/>
        <w:rPr>
          <w:rFonts w:ascii="Times New Roman"/>
          <w:sz w:val="16"/>
        </w:rPr>
      </w:pPr>
    </w:p>
    <w:p w14:paraId="6F40BD68" w14:textId="77777777" w:rsidR="00924A44" w:rsidRDefault="00000000">
      <w:pPr>
        <w:pStyle w:val="PargrafodaLista"/>
        <w:numPr>
          <w:ilvl w:val="0"/>
          <w:numId w:val="2"/>
        </w:numPr>
        <w:tabs>
          <w:tab w:val="left" w:pos="488"/>
        </w:tabs>
        <w:spacing w:before="92"/>
        <w:rPr>
          <w:sz w:val="24"/>
        </w:rPr>
      </w:pPr>
      <w:r>
        <w:rPr>
          <w:sz w:val="24"/>
        </w:rPr>
        <w:t>Endereço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correspondência:</w:t>
      </w:r>
    </w:p>
    <w:p w14:paraId="21AF20B7" w14:textId="77777777" w:rsidR="00924A44" w:rsidRDefault="00924A44">
      <w:pPr>
        <w:pStyle w:val="Corpodetexto"/>
      </w:pPr>
    </w:p>
    <w:p w14:paraId="5686CF8A" w14:textId="77777777" w:rsidR="00924A44" w:rsidRDefault="00000000">
      <w:pPr>
        <w:pStyle w:val="Corpodetexto"/>
        <w:tabs>
          <w:tab w:val="left" w:pos="7733"/>
          <w:tab w:val="left" w:pos="8989"/>
        </w:tabs>
        <w:ind w:left="221"/>
        <w:rPr>
          <w:rFonts w:ascii="Times New Roman" w:hAnsi="Times New Roman"/>
        </w:rPr>
      </w:pPr>
      <w:r>
        <w:t>Rua:</w:t>
      </w:r>
      <w:r>
        <w:rPr>
          <w:rFonts w:ascii="Times New Roman" w:hAnsi="Times New Roman"/>
          <w:u w:val="single"/>
        </w:rPr>
        <w:tab/>
      </w:r>
      <w:r>
        <w:t>Nº: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CD4D0C8" w14:textId="77777777" w:rsidR="00924A44" w:rsidRDefault="00924A44">
      <w:pPr>
        <w:pStyle w:val="Corpodetexto"/>
        <w:rPr>
          <w:rFonts w:ascii="Times New Roman"/>
          <w:sz w:val="16"/>
        </w:rPr>
      </w:pPr>
    </w:p>
    <w:p w14:paraId="5B5A2E7E" w14:textId="77777777" w:rsidR="00924A44" w:rsidRDefault="00000000">
      <w:pPr>
        <w:pStyle w:val="Corpodetexto"/>
        <w:tabs>
          <w:tab w:val="left" w:pos="5111"/>
          <w:tab w:val="left" w:pos="9023"/>
        </w:tabs>
        <w:spacing w:before="92"/>
        <w:ind w:left="221"/>
        <w:rPr>
          <w:rFonts w:ascii="Times New Roman"/>
        </w:rPr>
      </w:pPr>
      <w:r>
        <w:t>Complemento:</w:t>
      </w:r>
      <w:r>
        <w:rPr>
          <w:rFonts w:ascii="Times New Roman"/>
          <w:u w:val="single"/>
        </w:rPr>
        <w:tab/>
      </w:r>
      <w:r>
        <w:t>Bairro: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DB68D90" w14:textId="77777777" w:rsidR="00924A44" w:rsidRDefault="00924A44">
      <w:pPr>
        <w:pStyle w:val="Corpodetexto"/>
        <w:rPr>
          <w:rFonts w:ascii="Times New Roman"/>
          <w:sz w:val="16"/>
        </w:rPr>
      </w:pPr>
    </w:p>
    <w:p w14:paraId="4F619578" w14:textId="77777777" w:rsidR="00924A44" w:rsidRDefault="00000000">
      <w:pPr>
        <w:pStyle w:val="Corpodetexto"/>
        <w:tabs>
          <w:tab w:val="left" w:pos="4519"/>
          <w:tab w:val="left" w:pos="5974"/>
          <w:tab w:val="left" w:pos="8994"/>
        </w:tabs>
        <w:spacing w:before="93"/>
        <w:ind w:left="221"/>
        <w:rPr>
          <w:rFonts w:ascii="Times New Roman"/>
        </w:rPr>
      </w:pPr>
      <w:r>
        <w:t>Cidade:</w:t>
      </w:r>
      <w:r>
        <w:rPr>
          <w:rFonts w:ascii="Times New Roman"/>
          <w:u w:val="single"/>
        </w:rPr>
        <w:tab/>
      </w:r>
      <w:r>
        <w:t>UF:</w:t>
      </w:r>
      <w:r>
        <w:rPr>
          <w:rFonts w:ascii="Times New Roman"/>
          <w:u w:val="single"/>
        </w:rPr>
        <w:tab/>
      </w:r>
      <w:r>
        <w:t>CEP.: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DAFF35C" w14:textId="77777777" w:rsidR="00924A44" w:rsidRDefault="00924A44">
      <w:pPr>
        <w:pStyle w:val="Corpodetexto"/>
        <w:spacing w:before="11"/>
        <w:rPr>
          <w:rFonts w:ascii="Times New Roman"/>
          <w:sz w:val="15"/>
        </w:rPr>
      </w:pPr>
    </w:p>
    <w:p w14:paraId="1217F74D" w14:textId="77777777" w:rsidR="00924A44" w:rsidRDefault="00000000">
      <w:pPr>
        <w:pStyle w:val="Corpodetexto"/>
        <w:tabs>
          <w:tab w:val="left" w:pos="4564"/>
          <w:tab w:val="left" w:pos="9047"/>
        </w:tabs>
        <w:spacing w:before="92"/>
        <w:ind w:left="221"/>
        <w:rPr>
          <w:rFonts w:ascii="Times New Roman"/>
        </w:rPr>
      </w:pPr>
      <w:r>
        <w:t>Fone:</w:t>
      </w:r>
      <w:r>
        <w:rPr>
          <w:rFonts w:ascii="Times New Roman"/>
          <w:u w:val="single"/>
        </w:rPr>
        <w:tab/>
      </w:r>
      <w:r>
        <w:t>E-mail: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C770796" w14:textId="77777777" w:rsidR="00924A44" w:rsidRDefault="00924A44">
      <w:pPr>
        <w:pStyle w:val="Corpodetexto"/>
        <w:rPr>
          <w:rFonts w:ascii="Times New Roman"/>
          <w:sz w:val="16"/>
        </w:rPr>
      </w:pPr>
    </w:p>
    <w:p w14:paraId="3D6ACB53" w14:textId="77777777" w:rsidR="00924A44" w:rsidRDefault="00000000">
      <w:pPr>
        <w:pStyle w:val="PargrafodaLista"/>
        <w:numPr>
          <w:ilvl w:val="0"/>
          <w:numId w:val="2"/>
        </w:numPr>
        <w:tabs>
          <w:tab w:val="left" w:pos="488"/>
        </w:tabs>
        <w:spacing w:before="92"/>
        <w:rPr>
          <w:sz w:val="24"/>
        </w:rPr>
      </w:pPr>
      <w:r>
        <w:rPr>
          <w:sz w:val="24"/>
        </w:rPr>
        <w:t>Exposição:</w:t>
      </w:r>
    </w:p>
    <w:p w14:paraId="45071415" w14:textId="77777777" w:rsidR="00924A44" w:rsidRDefault="00924A44">
      <w:pPr>
        <w:pStyle w:val="Corpodetexto"/>
      </w:pPr>
    </w:p>
    <w:p w14:paraId="3B9A36CE" w14:textId="77777777" w:rsidR="00924A44" w:rsidRDefault="00000000">
      <w:pPr>
        <w:pStyle w:val="Corpodetexto"/>
        <w:tabs>
          <w:tab w:val="left" w:pos="1860"/>
        </w:tabs>
        <w:ind w:left="221"/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Individual</w:t>
      </w:r>
      <w:r>
        <w:tab/>
        <w:t>(</w:t>
      </w:r>
      <w:r>
        <w:rPr>
          <w:spacing w:val="-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Coletiva</w:t>
      </w:r>
    </w:p>
    <w:p w14:paraId="26355A20" w14:textId="77777777" w:rsidR="00924A44" w:rsidRDefault="00924A44">
      <w:pPr>
        <w:pStyle w:val="Corpodetexto"/>
      </w:pPr>
    </w:p>
    <w:p w14:paraId="67CF3692" w14:textId="77777777" w:rsidR="00924A44" w:rsidRDefault="00000000">
      <w:pPr>
        <w:pStyle w:val="PargrafodaLista"/>
        <w:numPr>
          <w:ilvl w:val="0"/>
          <w:numId w:val="2"/>
        </w:numPr>
        <w:tabs>
          <w:tab w:val="left" w:pos="488"/>
        </w:tabs>
        <w:rPr>
          <w:sz w:val="24"/>
        </w:rPr>
      </w:pPr>
      <w:r>
        <w:rPr>
          <w:sz w:val="24"/>
        </w:rPr>
        <w:t>Linguagem</w:t>
      </w:r>
      <w:r>
        <w:rPr>
          <w:spacing w:val="-5"/>
          <w:sz w:val="24"/>
        </w:rPr>
        <w:t xml:space="preserve"> </w:t>
      </w:r>
      <w:r>
        <w:rPr>
          <w:sz w:val="24"/>
        </w:rPr>
        <w:t>artística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pretende</w:t>
      </w:r>
      <w:r>
        <w:rPr>
          <w:spacing w:val="-7"/>
          <w:sz w:val="24"/>
        </w:rPr>
        <w:t xml:space="preserve"> </w:t>
      </w:r>
      <w:r>
        <w:rPr>
          <w:sz w:val="24"/>
        </w:rPr>
        <w:t>expor:</w:t>
      </w:r>
    </w:p>
    <w:p w14:paraId="136D5AAE" w14:textId="77777777" w:rsidR="00924A44" w:rsidRDefault="00924A44">
      <w:pPr>
        <w:pStyle w:val="Corpodetexto"/>
      </w:pPr>
    </w:p>
    <w:p w14:paraId="653C7E4E" w14:textId="77777777" w:rsidR="00924A44" w:rsidRDefault="00000000">
      <w:pPr>
        <w:pStyle w:val="Corpodetexto"/>
        <w:ind w:left="221"/>
      </w:pP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Pintura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Desenho</w:t>
      </w:r>
      <w:r>
        <w:rPr>
          <w:spacing w:val="-3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Fotografia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Escultura</w:t>
      </w:r>
      <w:r>
        <w:rPr>
          <w:spacing w:val="-2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Instalação</w:t>
      </w:r>
    </w:p>
    <w:p w14:paraId="5CC65FE9" w14:textId="77777777" w:rsidR="00924A44" w:rsidRDefault="00924A44">
      <w:pPr>
        <w:pStyle w:val="Corpodetexto"/>
      </w:pPr>
    </w:p>
    <w:p w14:paraId="415A44DC" w14:textId="77777777" w:rsidR="00924A44" w:rsidRDefault="00000000">
      <w:pPr>
        <w:pStyle w:val="Corpodetexto"/>
        <w:tabs>
          <w:tab w:val="left" w:pos="8956"/>
        </w:tabs>
        <w:ind w:left="221"/>
        <w:rPr>
          <w:rFonts w:ascii="Times New Roman"/>
        </w:rPr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Outro.</w:t>
      </w:r>
      <w:r>
        <w:rPr>
          <w:spacing w:val="-3"/>
        </w:rPr>
        <w:t xml:space="preserve"> </w:t>
      </w:r>
      <w:r>
        <w:t>Qual?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F10963F" w14:textId="77777777" w:rsidR="00924A44" w:rsidRDefault="00924A44">
      <w:pPr>
        <w:pStyle w:val="Corpodetexto"/>
        <w:rPr>
          <w:rFonts w:ascii="Times New Roman"/>
          <w:sz w:val="16"/>
        </w:rPr>
      </w:pPr>
    </w:p>
    <w:p w14:paraId="7A60BF0F" w14:textId="77777777" w:rsidR="00924A44" w:rsidRDefault="00000000">
      <w:pPr>
        <w:pStyle w:val="PargrafodaLista"/>
        <w:numPr>
          <w:ilvl w:val="0"/>
          <w:numId w:val="2"/>
        </w:numPr>
        <w:tabs>
          <w:tab w:val="left" w:pos="488"/>
        </w:tabs>
        <w:spacing w:before="92"/>
        <w:rPr>
          <w:sz w:val="24"/>
        </w:rPr>
      </w:pPr>
      <w:r>
        <w:rPr>
          <w:sz w:val="24"/>
        </w:rPr>
        <w:t>Semestre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pretende</w:t>
      </w:r>
      <w:r>
        <w:rPr>
          <w:spacing w:val="-6"/>
          <w:sz w:val="24"/>
        </w:rPr>
        <w:t xml:space="preserve"> </w:t>
      </w:r>
      <w:r>
        <w:rPr>
          <w:sz w:val="24"/>
        </w:rPr>
        <w:t>fazer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exposição:</w:t>
      </w:r>
    </w:p>
    <w:p w14:paraId="6C8E89EC" w14:textId="77777777" w:rsidR="00924A44" w:rsidRDefault="00924A44">
      <w:pPr>
        <w:pStyle w:val="Corpodetexto"/>
      </w:pPr>
    </w:p>
    <w:p w14:paraId="334E1D18" w14:textId="77777777" w:rsidR="00924A44" w:rsidRDefault="00000000">
      <w:pPr>
        <w:pStyle w:val="Corpodetexto"/>
        <w:ind w:left="221"/>
      </w:pP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Primeiro semestre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Segundo</w:t>
      </w:r>
      <w:r>
        <w:rPr>
          <w:spacing w:val="-3"/>
        </w:rPr>
        <w:t xml:space="preserve"> </w:t>
      </w:r>
      <w:r>
        <w:t>semestre</w:t>
      </w:r>
    </w:p>
    <w:p w14:paraId="56BEED05" w14:textId="77777777" w:rsidR="00924A44" w:rsidRDefault="00924A44">
      <w:pPr>
        <w:pStyle w:val="Corpodetexto"/>
      </w:pPr>
    </w:p>
    <w:p w14:paraId="7597C7B5" w14:textId="77777777" w:rsidR="00924A44" w:rsidRDefault="00000000">
      <w:pPr>
        <w:pStyle w:val="PargrafodaLista"/>
        <w:numPr>
          <w:ilvl w:val="0"/>
          <w:numId w:val="2"/>
        </w:numPr>
        <w:tabs>
          <w:tab w:val="left" w:pos="488"/>
        </w:tabs>
        <w:rPr>
          <w:sz w:val="24"/>
        </w:rPr>
      </w:pP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Comercializado:</w:t>
      </w:r>
      <w:r>
        <w:rPr>
          <w:spacing w:val="-3"/>
          <w:sz w:val="24"/>
        </w:rPr>
        <w:t xml:space="preserve"> </w:t>
      </w:r>
      <w:r>
        <w:rPr>
          <w:sz w:val="24"/>
        </w:rPr>
        <w:t>Sim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r>
        <w:rPr>
          <w:spacing w:val="64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</w:p>
    <w:p w14:paraId="5AD5645C" w14:textId="77777777" w:rsidR="00924A44" w:rsidRDefault="00924A44">
      <w:pPr>
        <w:pStyle w:val="Corpodetexto"/>
      </w:pPr>
    </w:p>
    <w:p w14:paraId="47781622" w14:textId="77777777" w:rsidR="00924A44" w:rsidRDefault="00000000">
      <w:pPr>
        <w:pStyle w:val="PargrafodaLista"/>
        <w:numPr>
          <w:ilvl w:val="0"/>
          <w:numId w:val="2"/>
        </w:numPr>
        <w:tabs>
          <w:tab w:val="left" w:pos="553"/>
        </w:tabs>
        <w:ind w:left="552" w:hanging="332"/>
        <w:rPr>
          <w:sz w:val="24"/>
        </w:rPr>
      </w:pPr>
      <w:r>
        <w:rPr>
          <w:sz w:val="24"/>
        </w:rPr>
        <w:t>Modalidade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inscrição: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sede (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E-mail</w:t>
      </w:r>
    </w:p>
    <w:p w14:paraId="64F5E1BA" w14:textId="77777777" w:rsidR="00924A44" w:rsidRDefault="00924A44">
      <w:pPr>
        <w:pStyle w:val="Corpodetexto"/>
      </w:pPr>
    </w:p>
    <w:p w14:paraId="47E1926F" w14:textId="77777777" w:rsidR="00924A44" w:rsidRDefault="00000000">
      <w:pPr>
        <w:pStyle w:val="PargrafodaLista"/>
        <w:numPr>
          <w:ilvl w:val="0"/>
          <w:numId w:val="2"/>
        </w:numPr>
        <w:tabs>
          <w:tab w:val="left" w:pos="488"/>
        </w:tabs>
        <w:spacing w:before="1"/>
        <w:rPr>
          <w:sz w:val="24"/>
        </w:rPr>
      </w:pPr>
      <w:r>
        <w:rPr>
          <w:sz w:val="24"/>
        </w:rPr>
        <w:t>Modalidade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exposição: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Na sede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5"/>
          <w:sz w:val="24"/>
        </w:rPr>
        <w:t xml:space="preserve">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Extra-muros</w:t>
      </w:r>
    </w:p>
    <w:p w14:paraId="33BB7B73" w14:textId="77777777" w:rsidR="00924A44" w:rsidRDefault="00924A44">
      <w:pPr>
        <w:pStyle w:val="Corpodetexto"/>
        <w:spacing w:before="11"/>
        <w:rPr>
          <w:sz w:val="23"/>
        </w:rPr>
      </w:pPr>
    </w:p>
    <w:p w14:paraId="3A7BBD6D" w14:textId="77777777" w:rsidR="00924A44" w:rsidRDefault="00000000">
      <w:pPr>
        <w:pStyle w:val="PargrafodaLista"/>
        <w:numPr>
          <w:ilvl w:val="0"/>
          <w:numId w:val="1"/>
        </w:numPr>
        <w:tabs>
          <w:tab w:val="left" w:pos="620"/>
        </w:tabs>
        <w:rPr>
          <w:sz w:val="24"/>
        </w:rPr>
      </w:pPr>
      <w:r>
        <w:rPr>
          <w:sz w:val="24"/>
        </w:rPr>
        <w:t>Promoverá: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Coquetel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abertura (</w:t>
      </w:r>
      <w:r>
        <w:rPr>
          <w:spacing w:val="-5"/>
          <w:sz w:val="24"/>
        </w:rPr>
        <w:t xml:space="preserve">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Encontro com</w:t>
      </w:r>
      <w:r>
        <w:rPr>
          <w:spacing w:val="-5"/>
          <w:sz w:val="24"/>
        </w:rPr>
        <w:t xml:space="preserve"> </w:t>
      </w:r>
      <w:r>
        <w:rPr>
          <w:sz w:val="24"/>
        </w:rPr>
        <w:t>o Artista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Oficina</w:t>
      </w:r>
    </w:p>
    <w:p w14:paraId="381EBF7D" w14:textId="77777777" w:rsidR="00924A44" w:rsidRDefault="00924A44">
      <w:pPr>
        <w:pStyle w:val="Corpodetexto"/>
      </w:pPr>
    </w:p>
    <w:p w14:paraId="0EA4DD6E" w14:textId="77777777" w:rsidR="00924A44" w:rsidRDefault="00000000">
      <w:pPr>
        <w:pStyle w:val="Ttulo1"/>
        <w:numPr>
          <w:ilvl w:val="0"/>
          <w:numId w:val="1"/>
        </w:numPr>
        <w:tabs>
          <w:tab w:val="left" w:pos="620"/>
        </w:tabs>
        <w:rPr>
          <w:b w:val="0"/>
        </w:rPr>
      </w:pPr>
      <w:r>
        <w:rPr>
          <w:rFonts w:ascii="Arial MT" w:hAnsi="Arial MT"/>
          <w:b w:val="0"/>
        </w:rPr>
        <w:t>(</w:t>
      </w:r>
      <w:r>
        <w:rPr>
          <w:rFonts w:ascii="Arial MT" w:hAnsi="Arial MT"/>
          <w:b w:val="0"/>
          <w:spacing w:val="-4"/>
        </w:rPr>
        <w:t xml:space="preserve"> </w:t>
      </w:r>
      <w:r>
        <w:rPr>
          <w:rFonts w:ascii="Arial MT" w:hAnsi="Arial MT"/>
          <w:b w:val="0"/>
        </w:rPr>
        <w:t>)</w:t>
      </w:r>
      <w:r>
        <w:rPr>
          <w:rFonts w:ascii="Arial MT" w:hAnsi="Arial MT"/>
          <w:b w:val="0"/>
          <w:spacing w:val="-3"/>
        </w:rPr>
        <w:t xml:space="preserve"> </w:t>
      </w:r>
      <w:r>
        <w:t>Li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regulamento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exposições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MAM</w:t>
      </w:r>
      <w:r>
        <w:rPr>
          <w:spacing w:val="2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concordo</w:t>
      </w:r>
      <w:r>
        <w:rPr>
          <w:rFonts w:ascii="Arial MT" w:hAnsi="Arial MT"/>
          <w:b w:val="0"/>
        </w:rPr>
        <w:t>.</w:t>
      </w:r>
    </w:p>
    <w:p w14:paraId="65CF6F38" w14:textId="77777777" w:rsidR="00924A44" w:rsidRDefault="00924A44">
      <w:pPr>
        <w:pStyle w:val="Corpodetexto"/>
        <w:rPr>
          <w:sz w:val="26"/>
        </w:rPr>
      </w:pPr>
    </w:p>
    <w:p w14:paraId="61EAA244" w14:textId="77777777" w:rsidR="00924A44" w:rsidRDefault="00924A44">
      <w:pPr>
        <w:pStyle w:val="Corpodetexto"/>
        <w:rPr>
          <w:sz w:val="26"/>
        </w:rPr>
      </w:pPr>
    </w:p>
    <w:p w14:paraId="015FEC44" w14:textId="77777777" w:rsidR="00924A44" w:rsidRDefault="00000000">
      <w:pPr>
        <w:pStyle w:val="Corpodetexto"/>
        <w:tabs>
          <w:tab w:val="left" w:pos="6016"/>
          <w:tab w:val="left" w:pos="8418"/>
        </w:tabs>
        <w:spacing w:before="230"/>
        <w:ind w:left="3939"/>
      </w:pPr>
      <w:r>
        <w:t>Montenegro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6"/>
        </w:rPr>
        <w:t xml:space="preserve"> </w:t>
      </w:r>
      <w:r>
        <w:t>2023</w:t>
      </w:r>
    </w:p>
    <w:p w14:paraId="57F78CD9" w14:textId="77777777" w:rsidR="00924A44" w:rsidRDefault="00924A44">
      <w:pPr>
        <w:pStyle w:val="Corpodetexto"/>
        <w:rPr>
          <w:sz w:val="26"/>
        </w:rPr>
      </w:pPr>
    </w:p>
    <w:p w14:paraId="4EE337C0" w14:textId="77777777" w:rsidR="00924A44" w:rsidRDefault="00924A44">
      <w:pPr>
        <w:pStyle w:val="Corpodetexto"/>
        <w:rPr>
          <w:sz w:val="26"/>
        </w:rPr>
      </w:pPr>
    </w:p>
    <w:p w14:paraId="7DDE9AA9" w14:textId="77777777" w:rsidR="00924A44" w:rsidRDefault="00924A44">
      <w:pPr>
        <w:pStyle w:val="Corpodetexto"/>
        <w:rPr>
          <w:sz w:val="26"/>
        </w:rPr>
      </w:pPr>
    </w:p>
    <w:p w14:paraId="5FE04465" w14:textId="77777777" w:rsidR="00924A44" w:rsidRDefault="00924A44">
      <w:pPr>
        <w:pStyle w:val="Corpodetexto"/>
        <w:spacing w:before="10"/>
        <w:rPr>
          <w:sz w:val="37"/>
        </w:rPr>
      </w:pPr>
    </w:p>
    <w:p w14:paraId="39ACD266" w14:textId="77777777" w:rsidR="00924A44" w:rsidRDefault="00000000">
      <w:pPr>
        <w:pStyle w:val="Corpodetexto"/>
        <w:ind w:left="3915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t>artista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grupo</w:t>
      </w:r>
    </w:p>
    <w:p w14:paraId="361068A0" w14:textId="77777777" w:rsidR="00924A44" w:rsidRDefault="00924A44">
      <w:pPr>
        <w:sectPr w:rsidR="00924A44">
          <w:pgSz w:w="11910" w:h="16840"/>
          <w:pgMar w:top="1620" w:right="1020" w:bottom="940" w:left="1480" w:header="454" w:footer="668" w:gutter="0"/>
          <w:cols w:space="720"/>
        </w:sectPr>
      </w:pPr>
    </w:p>
    <w:p w14:paraId="2E8A863C" w14:textId="77777777" w:rsidR="00924A44" w:rsidRDefault="00000000">
      <w:pPr>
        <w:pStyle w:val="Ttulo1"/>
        <w:spacing w:before="82"/>
        <w:ind w:left="562"/>
      </w:pPr>
      <w:r>
        <w:lastRenderedPageBreak/>
        <w:t>Planta</w:t>
      </w:r>
      <w:r>
        <w:rPr>
          <w:spacing w:val="-4"/>
        </w:rPr>
        <w:t xml:space="preserve"> </w:t>
      </w:r>
      <w:r>
        <w:t>Baixa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Salas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Exposição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Complexo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Estação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Cultura</w:t>
      </w:r>
    </w:p>
    <w:p w14:paraId="134C89E9" w14:textId="77777777" w:rsidR="00924A44" w:rsidRDefault="00924A44">
      <w:pPr>
        <w:pStyle w:val="Corpodetexto"/>
        <w:rPr>
          <w:rFonts w:ascii="Arial"/>
          <w:b/>
          <w:sz w:val="20"/>
        </w:rPr>
      </w:pPr>
    </w:p>
    <w:p w14:paraId="7A536883" w14:textId="77777777" w:rsidR="00924A44" w:rsidRDefault="00924A44">
      <w:pPr>
        <w:pStyle w:val="Corpodetexto"/>
        <w:rPr>
          <w:rFonts w:ascii="Arial"/>
          <w:b/>
          <w:sz w:val="20"/>
        </w:rPr>
      </w:pPr>
    </w:p>
    <w:p w14:paraId="6CDD649F" w14:textId="77777777" w:rsidR="00924A44" w:rsidRDefault="00924A44">
      <w:pPr>
        <w:pStyle w:val="Corpodetexto"/>
        <w:rPr>
          <w:rFonts w:ascii="Arial"/>
          <w:b/>
          <w:sz w:val="20"/>
        </w:rPr>
      </w:pPr>
    </w:p>
    <w:p w14:paraId="046A0B7F" w14:textId="77777777" w:rsidR="00924A44" w:rsidRDefault="00000000">
      <w:pPr>
        <w:pStyle w:val="Corpodetexto"/>
        <w:spacing w:before="6"/>
        <w:rPr>
          <w:rFonts w:ascii="Arial"/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DDDB372" wp14:editId="4D39EF82">
            <wp:simplePos x="0" y="0"/>
            <wp:positionH relativeFrom="page">
              <wp:posOffset>1304543</wp:posOffset>
            </wp:positionH>
            <wp:positionV relativeFrom="paragraph">
              <wp:posOffset>233126</wp:posOffset>
            </wp:positionV>
            <wp:extent cx="5371572" cy="692057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1572" cy="6920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47B19E" w14:textId="77777777" w:rsidR="00924A44" w:rsidRDefault="00924A44">
      <w:pPr>
        <w:rPr>
          <w:rFonts w:ascii="Arial"/>
          <w:sz w:val="28"/>
        </w:rPr>
        <w:sectPr w:rsidR="00924A44">
          <w:pgSz w:w="11910" w:h="16840"/>
          <w:pgMar w:top="1620" w:right="1020" w:bottom="940" w:left="1480" w:header="454" w:footer="668" w:gutter="0"/>
          <w:cols w:space="720"/>
        </w:sectPr>
      </w:pPr>
    </w:p>
    <w:p w14:paraId="2075FA3A" w14:textId="77777777" w:rsidR="00924A44" w:rsidRDefault="00924A44">
      <w:pPr>
        <w:pStyle w:val="Corpodetexto"/>
        <w:rPr>
          <w:rFonts w:ascii="Arial"/>
          <w:b/>
          <w:sz w:val="20"/>
        </w:rPr>
      </w:pPr>
    </w:p>
    <w:p w14:paraId="690D5869" w14:textId="77777777" w:rsidR="00924A44" w:rsidRDefault="00924A44">
      <w:pPr>
        <w:pStyle w:val="Corpodetexto"/>
        <w:rPr>
          <w:rFonts w:ascii="Arial"/>
          <w:b/>
          <w:sz w:val="20"/>
        </w:rPr>
      </w:pPr>
    </w:p>
    <w:p w14:paraId="4005B014" w14:textId="77777777" w:rsidR="00924A44" w:rsidRDefault="00924A44">
      <w:pPr>
        <w:pStyle w:val="Corpodetexto"/>
        <w:rPr>
          <w:rFonts w:ascii="Arial"/>
          <w:b/>
          <w:sz w:val="20"/>
        </w:rPr>
      </w:pPr>
    </w:p>
    <w:p w14:paraId="3540B360" w14:textId="77777777" w:rsidR="00924A44" w:rsidRDefault="00924A44">
      <w:pPr>
        <w:pStyle w:val="Corpodetexto"/>
        <w:rPr>
          <w:rFonts w:ascii="Arial"/>
          <w:b/>
          <w:sz w:val="20"/>
        </w:rPr>
      </w:pPr>
    </w:p>
    <w:p w14:paraId="0E2E47FD" w14:textId="77777777" w:rsidR="00924A44" w:rsidRDefault="00924A44">
      <w:pPr>
        <w:pStyle w:val="Corpodetexto"/>
        <w:rPr>
          <w:rFonts w:ascii="Arial"/>
          <w:b/>
          <w:sz w:val="20"/>
        </w:rPr>
      </w:pPr>
    </w:p>
    <w:p w14:paraId="208C6DC8" w14:textId="77777777" w:rsidR="00924A44" w:rsidRDefault="00924A44">
      <w:pPr>
        <w:pStyle w:val="Corpodetexto"/>
        <w:rPr>
          <w:rFonts w:ascii="Arial"/>
          <w:b/>
          <w:sz w:val="20"/>
        </w:rPr>
      </w:pPr>
    </w:p>
    <w:p w14:paraId="465C6653" w14:textId="77777777" w:rsidR="00924A44" w:rsidRDefault="00924A44">
      <w:pPr>
        <w:pStyle w:val="Corpodetexto"/>
        <w:spacing w:before="4"/>
        <w:rPr>
          <w:rFonts w:ascii="Arial"/>
          <w:b/>
          <w:sz w:val="19"/>
        </w:rPr>
      </w:pPr>
    </w:p>
    <w:p w14:paraId="61CE61BB" w14:textId="77777777" w:rsidR="00924A44" w:rsidRDefault="00000000">
      <w:pPr>
        <w:pStyle w:val="Corpodetexto"/>
        <w:ind w:left="529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42A638ED" wp14:editId="7DE2A8BF">
            <wp:extent cx="5133696" cy="6344793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696" cy="634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82C22" w14:textId="77777777" w:rsidR="00924A44" w:rsidRDefault="00924A44">
      <w:pPr>
        <w:rPr>
          <w:rFonts w:ascii="Arial"/>
          <w:sz w:val="20"/>
        </w:rPr>
        <w:sectPr w:rsidR="00924A44">
          <w:pgSz w:w="11910" w:h="16840"/>
          <w:pgMar w:top="1620" w:right="1020" w:bottom="860" w:left="1480" w:header="454" w:footer="668" w:gutter="0"/>
          <w:cols w:space="720"/>
        </w:sectPr>
      </w:pPr>
    </w:p>
    <w:p w14:paraId="1411EF18" w14:textId="77777777" w:rsidR="00924A44" w:rsidRDefault="00924A44">
      <w:pPr>
        <w:pStyle w:val="Corpodetexto"/>
        <w:rPr>
          <w:rFonts w:ascii="Arial"/>
          <w:b/>
          <w:sz w:val="20"/>
        </w:rPr>
      </w:pPr>
    </w:p>
    <w:p w14:paraId="0F0E1DED" w14:textId="77777777" w:rsidR="00924A44" w:rsidRDefault="00924A44">
      <w:pPr>
        <w:pStyle w:val="Corpodetexto"/>
        <w:rPr>
          <w:rFonts w:ascii="Arial"/>
          <w:b/>
          <w:sz w:val="20"/>
        </w:rPr>
      </w:pPr>
    </w:p>
    <w:p w14:paraId="2B9EB509" w14:textId="77777777" w:rsidR="00924A44" w:rsidRDefault="00924A44">
      <w:pPr>
        <w:pStyle w:val="Corpodetexto"/>
        <w:rPr>
          <w:rFonts w:ascii="Arial"/>
          <w:b/>
          <w:sz w:val="20"/>
        </w:rPr>
      </w:pPr>
    </w:p>
    <w:p w14:paraId="0293ECFF" w14:textId="77777777" w:rsidR="00924A44" w:rsidRDefault="00924A44">
      <w:pPr>
        <w:pStyle w:val="Corpodetexto"/>
        <w:rPr>
          <w:rFonts w:ascii="Arial"/>
          <w:b/>
          <w:sz w:val="20"/>
        </w:rPr>
      </w:pPr>
    </w:p>
    <w:p w14:paraId="7FF79420" w14:textId="77777777" w:rsidR="00924A44" w:rsidRDefault="00924A44">
      <w:pPr>
        <w:pStyle w:val="Corpodetexto"/>
        <w:spacing w:before="3"/>
        <w:rPr>
          <w:rFonts w:ascii="Arial"/>
          <w:b/>
          <w:sz w:val="26"/>
        </w:rPr>
      </w:pPr>
    </w:p>
    <w:p w14:paraId="57FA973F" w14:textId="77777777" w:rsidR="00924A44" w:rsidRDefault="00000000">
      <w:pPr>
        <w:pStyle w:val="Corpodetexto"/>
        <w:ind w:left="425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7B70A09E" wp14:editId="2ACEC9B5">
            <wp:extent cx="5341031" cy="7324344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1031" cy="7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933F6" w14:textId="77777777" w:rsidR="00924A44" w:rsidRDefault="00924A44">
      <w:pPr>
        <w:rPr>
          <w:rFonts w:ascii="Arial"/>
          <w:sz w:val="20"/>
        </w:rPr>
        <w:sectPr w:rsidR="00924A44">
          <w:pgSz w:w="11910" w:h="16840"/>
          <w:pgMar w:top="1620" w:right="1020" w:bottom="860" w:left="1480" w:header="454" w:footer="668" w:gutter="0"/>
          <w:cols w:space="720"/>
        </w:sectPr>
      </w:pPr>
    </w:p>
    <w:p w14:paraId="019B49AD" w14:textId="77777777" w:rsidR="00924A44" w:rsidRDefault="00924A44">
      <w:pPr>
        <w:pStyle w:val="Corpodetexto"/>
        <w:rPr>
          <w:rFonts w:ascii="Arial"/>
          <w:b/>
          <w:sz w:val="20"/>
        </w:rPr>
      </w:pPr>
    </w:p>
    <w:p w14:paraId="3D661524" w14:textId="77777777" w:rsidR="00924A44" w:rsidRDefault="00924A44">
      <w:pPr>
        <w:pStyle w:val="Corpodetexto"/>
        <w:rPr>
          <w:rFonts w:ascii="Arial"/>
          <w:b/>
          <w:sz w:val="20"/>
        </w:rPr>
      </w:pPr>
    </w:p>
    <w:p w14:paraId="1045CEC3" w14:textId="77777777" w:rsidR="00924A44" w:rsidRDefault="00924A44">
      <w:pPr>
        <w:pStyle w:val="Corpodetexto"/>
        <w:rPr>
          <w:rFonts w:ascii="Arial"/>
          <w:b/>
          <w:sz w:val="20"/>
        </w:rPr>
      </w:pPr>
    </w:p>
    <w:p w14:paraId="6119D51F" w14:textId="77777777" w:rsidR="00924A44" w:rsidRDefault="00924A44">
      <w:pPr>
        <w:pStyle w:val="Corpodetexto"/>
        <w:rPr>
          <w:rFonts w:ascii="Arial"/>
          <w:b/>
          <w:sz w:val="20"/>
        </w:rPr>
      </w:pPr>
    </w:p>
    <w:p w14:paraId="3711EEA3" w14:textId="77777777" w:rsidR="00924A44" w:rsidRDefault="00924A44">
      <w:pPr>
        <w:pStyle w:val="Corpodetexto"/>
        <w:rPr>
          <w:rFonts w:ascii="Arial"/>
          <w:b/>
          <w:sz w:val="20"/>
        </w:rPr>
      </w:pPr>
    </w:p>
    <w:p w14:paraId="45FCBE07" w14:textId="77777777" w:rsidR="00924A44" w:rsidRDefault="00924A44">
      <w:pPr>
        <w:pStyle w:val="Corpodetexto"/>
        <w:spacing w:before="6"/>
        <w:rPr>
          <w:rFonts w:ascii="Arial"/>
          <w:b/>
          <w:sz w:val="12"/>
        </w:rPr>
      </w:pPr>
    </w:p>
    <w:p w14:paraId="0C12F214" w14:textId="77777777" w:rsidR="00924A44" w:rsidRDefault="00000000">
      <w:pPr>
        <w:pStyle w:val="Corpodetexto"/>
        <w:ind w:left="120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5A1CE56A" wp14:editId="219A0A59">
            <wp:extent cx="5677868" cy="708660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7868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A44">
      <w:pgSz w:w="11910" w:h="16840"/>
      <w:pgMar w:top="1620" w:right="1020" w:bottom="860" w:left="1480" w:header="454" w:footer="6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AEE06" w14:textId="77777777" w:rsidR="00160414" w:rsidRDefault="00160414">
      <w:r>
        <w:separator/>
      </w:r>
    </w:p>
  </w:endnote>
  <w:endnote w:type="continuationSeparator" w:id="0">
    <w:p w14:paraId="61CA139C" w14:textId="77777777" w:rsidR="00160414" w:rsidRDefault="0016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524C" w14:textId="3798A24F" w:rsidR="00924A44" w:rsidRDefault="002C028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DC673C5" wp14:editId="58365646">
              <wp:simplePos x="0" y="0"/>
              <wp:positionH relativeFrom="page">
                <wp:posOffset>1398270</wp:posOffset>
              </wp:positionH>
              <wp:positionV relativeFrom="page">
                <wp:posOffset>10077450</wp:posOffset>
              </wp:positionV>
              <wp:extent cx="5122545" cy="255905"/>
              <wp:effectExtent l="0" t="0" r="0" b="0"/>
              <wp:wrapNone/>
              <wp:docPr id="4319441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254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40810" w14:textId="77777777" w:rsidR="00924A44" w:rsidRDefault="00000000">
                          <w:pPr>
                            <w:spacing w:before="15"/>
                            <w:ind w:left="1690" w:hanging="167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Museu de Arte de Montenegro - Osvaldo Aranha,nº 2115, Bairro Ferroviário, Montenegro – RS. CEP.: 92511-715</w:t>
                          </w:r>
                          <w:r>
                            <w:rPr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Fone: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51 36321987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E-mail: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16"/>
                              </w:rPr>
                              <w:t>smdect.dipahc@montenegro.rs.gov.br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673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0.1pt;margin-top:793.5pt;width:403.35pt;height:20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" filled="f" stroked="f">
              <v:textbox inset="0,0,0,0">
                <w:txbxContent>
                  <w:p w14:paraId="11540810" w14:textId="77777777" w:rsidR="00924A44" w:rsidRDefault="00000000">
                    <w:pPr>
                      <w:spacing w:before="15"/>
                      <w:ind w:left="1690" w:hanging="167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Museu de Arte de Montenegro - Osvaldo Aranha,nº 2115, Bairro Ferroviário, Montenegro – RS. CEP.: 92511-715</w:t>
                    </w:r>
                    <w:r>
                      <w:rPr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Fone: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51 36321987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E-mail: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16"/>
                        </w:rPr>
                        <w:t>smdect.dipahc@montenegro.rs.gov.br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EF4A5" w14:textId="77777777" w:rsidR="00160414" w:rsidRDefault="00160414">
      <w:r>
        <w:separator/>
      </w:r>
    </w:p>
  </w:footnote>
  <w:footnote w:type="continuationSeparator" w:id="0">
    <w:p w14:paraId="18327265" w14:textId="77777777" w:rsidR="00160414" w:rsidRDefault="0016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2D1F" w14:textId="77777777" w:rsidR="00924A44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535A5D8F" wp14:editId="4CC40686">
          <wp:simplePos x="0" y="0"/>
          <wp:positionH relativeFrom="page">
            <wp:posOffset>1080516</wp:posOffset>
          </wp:positionH>
          <wp:positionV relativeFrom="page">
            <wp:posOffset>288036</wp:posOffset>
          </wp:positionV>
          <wp:extent cx="774191" cy="6355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191" cy="635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173B18C6" wp14:editId="51323274">
          <wp:simplePos x="0" y="0"/>
          <wp:positionH relativeFrom="page">
            <wp:posOffset>6133145</wp:posOffset>
          </wp:positionH>
          <wp:positionV relativeFrom="page">
            <wp:posOffset>412580</wp:posOffset>
          </wp:positionV>
          <wp:extent cx="640465" cy="38574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0465" cy="385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E59"/>
    <w:multiLevelType w:val="hybridMultilevel"/>
    <w:tmpl w:val="A7CA5CD8"/>
    <w:lvl w:ilvl="0" w:tplc="40D0DB92">
      <w:start w:val="1"/>
      <w:numFmt w:val="upperRoman"/>
      <w:lvlText w:val="%1"/>
      <w:lvlJc w:val="left"/>
      <w:pPr>
        <w:ind w:left="221" w:hanging="13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BD8A692">
      <w:numFmt w:val="bullet"/>
      <w:lvlText w:val="•"/>
      <w:lvlJc w:val="left"/>
      <w:pPr>
        <w:ind w:left="1138" w:hanging="132"/>
      </w:pPr>
      <w:rPr>
        <w:rFonts w:hint="default"/>
        <w:lang w:val="pt-PT" w:eastAsia="en-US" w:bidi="ar-SA"/>
      </w:rPr>
    </w:lvl>
    <w:lvl w:ilvl="2" w:tplc="A2D0906C">
      <w:numFmt w:val="bullet"/>
      <w:lvlText w:val="•"/>
      <w:lvlJc w:val="left"/>
      <w:pPr>
        <w:ind w:left="2057" w:hanging="132"/>
      </w:pPr>
      <w:rPr>
        <w:rFonts w:hint="default"/>
        <w:lang w:val="pt-PT" w:eastAsia="en-US" w:bidi="ar-SA"/>
      </w:rPr>
    </w:lvl>
    <w:lvl w:ilvl="3" w:tplc="F48E776A">
      <w:numFmt w:val="bullet"/>
      <w:lvlText w:val="•"/>
      <w:lvlJc w:val="left"/>
      <w:pPr>
        <w:ind w:left="2975" w:hanging="132"/>
      </w:pPr>
      <w:rPr>
        <w:rFonts w:hint="default"/>
        <w:lang w:val="pt-PT" w:eastAsia="en-US" w:bidi="ar-SA"/>
      </w:rPr>
    </w:lvl>
    <w:lvl w:ilvl="4" w:tplc="9162D5F8">
      <w:numFmt w:val="bullet"/>
      <w:lvlText w:val="•"/>
      <w:lvlJc w:val="left"/>
      <w:pPr>
        <w:ind w:left="3894" w:hanging="132"/>
      </w:pPr>
      <w:rPr>
        <w:rFonts w:hint="default"/>
        <w:lang w:val="pt-PT" w:eastAsia="en-US" w:bidi="ar-SA"/>
      </w:rPr>
    </w:lvl>
    <w:lvl w:ilvl="5" w:tplc="19C63E08">
      <w:numFmt w:val="bullet"/>
      <w:lvlText w:val="•"/>
      <w:lvlJc w:val="left"/>
      <w:pPr>
        <w:ind w:left="4813" w:hanging="132"/>
      </w:pPr>
      <w:rPr>
        <w:rFonts w:hint="default"/>
        <w:lang w:val="pt-PT" w:eastAsia="en-US" w:bidi="ar-SA"/>
      </w:rPr>
    </w:lvl>
    <w:lvl w:ilvl="6" w:tplc="366E95EC">
      <w:numFmt w:val="bullet"/>
      <w:lvlText w:val="•"/>
      <w:lvlJc w:val="left"/>
      <w:pPr>
        <w:ind w:left="5731" w:hanging="132"/>
      </w:pPr>
      <w:rPr>
        <w:rFonts w:hint="default"/>
        <w:lang w:val="pt-PT" w:eastAsia="en-US" w:bidi="ar-SA"/>
      </w:rPr>
    </w:lvl>
    <w:lvl w:ilvl="7" w:tplc="1DB64A88">
      <w:numFmt w:val="bullet"/>
      <w:lvlText w:val="•"/>
      <w:lvlJc w:val="left"/>
      <w:pPr>
        <w:ind w:left="6650" w:hanging="132"/>
      </w:pPr>
      <w:rPr>
        <w:rFonts w:hint="default"/>
        <w:lang w:val="pt-PT" w:eastAsia="en-US" w:bidi="ar-SA"/>
      </w:rPr>
    </w:lvl>
    <w:lvl w:ilvl="8" w:tplc="998881D0">
      <w:numFmt w:val="bullet"/>
      <w:lvlText w:val="•"/>
      <w:lvlJc w:val="left"/>
      <w:pPr>
        <w:ind w:left="75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26245DAF"/>
    <w:multiLevelType w:val="hybridMultilevel"/>
    <w:tmpl w:val="8EEC555A"/>
    <w:lvl w:ilvl="0" w:tplc="C1C07B70">
      <w:start w:val="10"/>
      <w:numFmt w:val="decimal"/>
      <w:lvlText w:val="%1."/>
      <w:lvlJc w:val="left"/>
      <w:pPr>
        <w:ind w:left="620" w:hanging="399"/>
        <w:jc w:val="left"/>
      </w:pPr>
      <w:rPr>
        <w:rFonts w:hint="default"/>
        <w:spacing w:val="-2"/>
        <w:w w:val="100"/>
        <w:lang w:val="pt-PT" w:eastAsia="en-US" w:bidi="ar-SA"/>
      </w:rPr>
    </w:lvl>
    <w:lvl w:ilvl="1" w:tplc="0B0C2274">
      <w:numFmt w:val="bullet"/>
      <w:lvlText w:val="•"/>
      <w:lvlJc w:val="left"/>
      <w:pPr>
        <w:ind w:left="1498" w:hanging="399"/>
      </w:pPr>
      <w:rPr>
        <w:rFonts w:hint="default"/>
        <w:lang w:val="pt-PT" w:eastAsia="en-US" w:bidi="ar-SA"/>
      </w:rPr>
    </w:lvl>
    <w:lvl w:ilvl="2" w:tplc="1BA28996">
      <w:numFmt w:val="bullet"/>
      <w:lvlText w:val="•"/>
      <w:lvlJc w:val="left"/>
      <w:pPr>
        <w:ind w:left="2377" w:hanging="399"/>
      </w:pPr>
      <w:rPr>
        <w:rFonts w:hint="default"/>
        <w:lang w:val="pt-PT" w:eastAsia="en-US" w:bidi="ar-SA"/>
      </w:rPr>
    </w:lvl>
    <w:lvl w:ilvl="3" w:tplc="EAD217DC">
      <w:numFmt w:val="bullet"/>
      <w:lvlText w:val="•"/>
      <w:lvlJc w:val="left"/>
      <w:pPr>
        <w:ind w:left="3255" w:hanging="399"/>
      </w:pPr>
      <w:rPr>
        <w:rFonts w:hint="default"/>
        <w:lang w:val="pt-PT" w:eastAsia="en-US" w:bidi="ar-SA"/>
      </w:rPr>
    </w:lvl>
    <w:lvl w:ilvl="4" w:tplc="90BCF430">
      <w:numFmt w:val="bullet"/>
      <w:lvlText w:val="•"/>
      <w:lvlJc w:val="left"/>
      <w:pPr>
        <w:ind w:left="4134" w:hanging="399"/>
      </w:pPr>
      <w:rPr>
        <w:rFonts w:hint="default"/>
        <w:lang w:val="pt-PT" w:eastAsia="en-US" w:bidi="ar-SA"/>
      </w:rPr>
    </w:lvl>
    <w:lvl w:ilvl="5" w:tplc="8466B926">
      <w:numFmt w:val="bullet"/>
      <w:lvlText w:val="•"/>
      <w:lvlJc w:val="left"/>
      <w:pPr>
        <w:ind w:left="5013" w:hanging="399"/>
      </w:pPr>
      <w:rPr>
        <w:rFonts w:hint="default"/>
        <w:lang w:val="pt-PT" w:eastAsia="en-US" w:bidi="ar-SA"/>
      </w:rPr>
    </w:lvl>
    <w:lvl w:ilvl="6" w:tplc="9ACCFA8E">
      <w:numFmt w:val="bullet"/>
      <w:lvlText w:val="•"/>
      <w:lvlJc w:val="left"/>
      <w:pPr>
        <w:ind w:left="5891" w:hanging="399"/>
      </w:pPr>
      <w:rPr>
        <w:rFonts w:hint="default"/>
        <w:lang w:val="pt-PT" w:eastAsia="en-US" w:bidi="ar-SA"/>
      </w:rPr>
    </w:lvl>
    <w:lvl w:ilvl="7" w:tplc="B764F8CC">
      <w:numFmt w:val="bullet"/>
      <w:lvlText w:val="•"/>
      <w:lvlJc w:val="left"/>
      <w:pPr>
        <w:ind w:left="6770" w:hanging="399"/>
      </w:pPr>
      <w:rPr>
        <w:rFonts w:hint="default"/>
        <w:lang w:val="pt-PT" w:eastAsia="en-US" w:bidi="ar-SA"/>
      </w:rPr>
    </w:lvl>
    <w:lvl w:ilvl="8" w:tplc="612E80D6">
      <w:numFmt w:val="bullet"/>
      <w:lvlText w:val="•"/>
      <w:lvlJc w:val="left"/>
      <w:pPr>
        <w:ind w:left="7648" w:hanging="399"/>
      </w:pPr>
      <w:rPr>
        <w:rFonts w:hint="default"/>
        <w:lang w:val="pt-PT" w:eastAsia="en-US" w:bidi="ar-SA"/>
      </w:rPr>
    </w:lvl>
  </w:abstractNum>
  <w:abstractNum w:abstractNumId="2" w15:restartNumberingAfterBreak="0">
    <w:nsid w:val="2A9F4D0A"/>
    <w:multiLevelType w:val="hybridMultilevel"/>
    <w:tmpl w:val="62083C9E"/>
    <w:lvl w:ilvl="0" w:tplc="F7D688CA">
      <w:start w:val="1"/>
      <w:numFmt w:val="decimal"/>
      <w:lvlText w:val="%1."/>
      <w:lvlJc w:val="left"/>
      <w:pPr>
        <w:ind w:left="488" w:hanging="26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554EFC6">
      <w:numFmt w:val="bullet"/>
      <w:lvlText w:val="•"/>
      <w:lvlJc w:val="left"/>
      <w:pPr>
        <w:ind w:left="1372" w:hanging="267"/>
      </w:pPr>
      <w:rPr>
        <w:rFonts w:hint="default"/>
        <w:lang w:val="pt-PT" w:eastAsia="en-US" w:bidi="ar-SA"/>
      </w:rPr>
    </w:lvl>
    <w:lvl w:ilvl="2" w:tplc="2208EDC4">
      <w:numFmt w:val="bullet"/>
      <w:lvlText w:val="•"/>
      <w:lvlJc w:val="left"/>
      <w:pPr>
        <w:ind w:left="2265" w:hanging="267"/>
      </w:pPr>
      <w:rPr>
        <w:rFonts w:hint="default"/>
        <w:lang w:val="pt-PT" w:eastAsia="en-US" w:bidi="ar-SA"/>
      </w:rPr>
    </w:lvl>
    <w:lvl w:ilvl="3" w:tplc="3982A83A">
      <w:numFmt w:val="bullet"/>
      <w:lvlText w:val="•"/>
      <w:lvlJc w:val="left"/>
      <w:pPr>
        <w:ind w:left="3157" w:hanging="267"/>
      </w:pPr>
      <w:rPr>
        <w:rFonts w:hint="default"/>
        <w:lang w:val="pt-PT" w:eastAsia="en-US" w:bidi="ar-SA"/>
      </w:rPr>
    </w:lvl>
    <w:lvl w:ilvl="4" w:tplc="267853F4">
      <w:numFmt w:val="bullet"/>
      <w:lvlText w:val="•"/>
      <w:lvlJc w:val="left"/>
      <w:pPr>
        <w:ind w:left="4050" w:hanging="267"/>
      </w:pPr>
      <w:rPr>
        <w:rFonts w:hint="default"/>
        <w:lang w:val="pt-PT" w:eastAsia="en-US" w:bidi="ar-SA"/>
      </w:rPr>
    </w:lvl>
    <w:lvl w:ilvl="5" w:tplc="4D7285C2">
      <w:numFmt w:val="bullet"/>
      <w:lvlText w:val="•"/>
      <w:lvlJc w:val="left"/>
      <w:pPr>
        <w:ind w:left="4943" w:hanging="267"/>
      </w:pPr>
      <w:rPr>
        <w:rFonts w:hint="default"/>
        <w:lang w:val="pt-PT" w:eastAsia="en-US" w:bidi="ar-SA"/>
      </w:rPr>
    </w:lvl>
    <w:lvl w:ilvl="6" w:tplc="C5E2E4D0">
      <w:numFmt w:val="bullet"/>
      <w:lvlText w:val="•"/>
      <w:lvlJc w:val="left"/>
      <w:pPr>
        <w:ind w:left="5835" w:hanging="267"/>
      </w:pPr>
      <w:rPr>
        <w:rFonts w:hint="default"/>
        <w:lang w:val="pt-PT" w:eastAsia="en-US" w:bidi="ar-SA"/>
      </w:rPr>
    </w:lvl>
    <w:lvl w:ilvl="7" w:tplc="B71C4E72">
      <w:numFmt w:val="bullet"/>
      <w:lvlText w:val="•"/>
      <w:lvlJc w:val="left"/>
      <w:pPr>
        <w:ind w:left="6728" w:hanging="267"/>
      </w:pPr>
      <w:rPr>
        <w:rFonts w:hint="default"/>
        <w:lang w:val="pt-PT" w:eastAsia="en-US" w:bidi="ar-SA"/>
      </w:rPr>
    </w:lvl>
    <w:lvl w:ilvl="8" w:tplc="CC84624C">
      <w:numFmt w:val="bullet"/>
      <w:lvlText w:val="•"/>
      <w:lvlJc w:val="left"/>
      <w:pPr>
        <w:ind w:left="7620" w:hanging="267"/>
      </w:pPr>
      <w:rPr>
        <w:rFonts w:hint="default"/>
        <w:lang w:val="pt-PT" w:eastAsia="en-US" w:bidi="ar-SA"/>
      </w:rPr>
    </w:lvl>
  </w:abstractNum>
  <w:abstractNum w:abstractNumId="3" w15:restartNumberingAfterBreak="0">
    <w:nsid w:val="426F6759"/>
    <w:multiLevelType w:val="hybridMultilevel"/>
    <w:tmpl w:val="3D58B034"/>
    <w:lvl w:ilvl="0" w:tplc="4586BCD4">
      <w:start w:val="1"/>
      <w:numFmt w:val="upperRoman"/>
      <w:lvlText w:val="%1"/>
      <w:lvlJc w:val="left"/>
      <w:pPr>
        <w:ind w:left="353" w:hanging="13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9B8940A">
      <w:numFmt w:val="bullet"/>
      <w:lvlText w:val="•"/>
      <w:lvlJc w:val="left"/>
      <w:pPr>
        <w:ind w:left="1264" w:hanging="132"/>
      </w:pPr>
      <w:rPr>
        <w:rFonts w:hint="default"/>
        <w:lang w:val="pt-PT" w:eastAsia="en-US" w:bidi="ar-SA"/>
      </w:rPr>
    </w:lvl>
    <w:lvl w:ilvl="2" w:tplc="E57459AE">
      <w:numFmt w:val="bullet"/>
      <w:lvlText w:val="•"/>
      <w:lvlJc w:val="left"/>
      <w:pPr>
        <w:ind w:left="2169" w:hanging="132"/>
      </w:pPr>
      <w:rPr>
        <w:rFonts w:hint="default"/>
        <w:lang w:val="pt-PT" w:eastAsia="en-US" w:bidi="ar-SA"/>
      </w:rPr>
    </w:lvl>
    <w:lvl w:ilvl="3" w:tplc="E85A6D92">
      <w:numFmt w:val="bullet"/>
      <w:lvlText w:val="•"/>
      <w:lvlJc w:val="left"/>
      <w:pPr>
        <w:ind w:left="3073" w:hanging="132"/>
      </w:pPr>
      <w:rPr>
        <w:rFonts w:hint="default"/>
        <w:lang w:val="pt-PT" w:eastAsia="en-US" w:bidi="ar-SA"/>
      </w:rPr>
    </w:lvl>
    <w:lvl w:ilvl="4" w:tplc="FEA465F6">
      <w:numFmt w:val="bullet"/>
      <w:lvlText w:val="•"/>
      <w:lvlJc w:val="left"/>
      <w:pPr>
        <w:ind w:left="3978" w:hanging="132"/>
      </w:pPr>
      <w:rPr>
        <w:rFonts w:hint="default"/>
        <w:lang w:val="pt-PT" w:eastAsia="en-US" w:bidi="ar-SA"/>
      </w:rPr>
    </w:lvl>
    <w:lvl w:ilvl="5" w:tplc="0748CBF0">
      <w:numFmt w:val="bullet"/>
      <w:lvlText w:val="•"/>
      <w:lvlJc w:val="left"/>
      <w:pPr>
        <w:ind w:left="4883" w:hanging="132"/>
      </w:pPr>
      <w:rPr>
        <w:rFonts w:hint="default"/>
        <w:lang w:val="pt-PT" w:eastAsia="en-US" w:bidi="ar-SA"/>
      </w:rPr>
    </w:lvl>
    <w:lvl w:ilvl="6" w:tplc="34DAF292">
      <w:numFmt w:val="bullet"/>
      <w:lvlText w:val="•"/>
      <w:lvlJc w:val="left"/>
      <w:pPr>
        <w:ind w:left="5787" w:hanging="132"/>
      </w:pPr>
      <w:rPr>
        <w:rFonts w:hint="default"/>
        <w:lang w:val="pt-PT" w:eastAsia="en-US" w:bidi="ar-SA"/>
      </w:rPr>
    </w:lvl>
    <w:lvl w:ilvl="7" w:tplc="8B362BC4">
      <w:numFmt w:val="bullet"/>
      <w:lvlText w:val="•"/>
      <w:lvlJc w:val="left"/>
      <w:pPr>
        <w:ind w:left="6692" w:hanging="132"/>
      </w:pPr>
      <w:rPr>
        <w:rFonts w:hint="default"/>
        <w:lang w:val="pt-PT" w:eastAsia="en-US" w:bidi="ar-SA"/>
      </w:rPr>
    </w:lvl>
    <w:lvl w:ilvl="8" w:tplc="7DEE9616">
      <w:numFmt w:val="bullet"/>
      <w:lvlText w:val="•"/>
      <w:lvlJc w:val="left"/>
      <w:pPr>
        <w:ind w:left="7596" w:hanging="132"/>
      </w:pPr>
      <w:rPr>
        <w:rFonts w:hint="default"/>
        <w:lang w:val="pt-PT" w:eastAsia="en-US" w:bidi="ar-SA"/>
      </w:rPr>
    </w:lvl>
  </w:abstractNum>
  <w:abstractNum w:abstractNumId="4" w15:restartNumberingAfterBreak="0">
    <w:nsid w:val="44C629D0"/>
    <w:multiLevelType w:val="hybridMultilevel"/>
    <w:tmpl w:val="B7DABAC2"/>
    <w:lvl w:ilvl="0" w:tplc="14544E52">
      <w:start w:val="4"/>
      <w:numFmt w:val="upperRoman"/>
      <w:lvlText w:val="%1"/>
      <w:lvlJc w:val="left"/>
      <w:pPr>
        <w:ind w:left="221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2AE0024">
      <w:numFmt w:val="bullet"/>
      <w:lvlText w:val="•"/>
      <w:lvlJc w:val="left"/>
      <w:pPr>
        <w:ind w:left="1138" w:hanging="293"/>
      </w:pPr>
      <w:rPr>
        <w:rFonts w:hint="default"/>
        <w:lang w:val="pt-PT" w:eastAsia="en-US" w:bidi="ar-SA"/>
      </w:rPr>
    </w:lvl>
    <w:lvl w:ilvl="2" w:tplc="C24A118C">
      <w:numFmt w:val="bullet"/>
      <w:lvlText w:val="•"/>
      <w:lvlJc w:val="left"/>
      <w:pPr>
        <w:ind w:left="2057" w:hanging="293"/>
      </w:pPr>
      <w:rPr>
        <w:rFonts w:hint="default"/>
        <w:lang w:val="pt-PT" w:eastAsia="en-US" w:bidi="ar-SA"/>
      </w:rPr>
    </w:lvl>
    <w:lvl w:ilvl="3" w:tplc="6F72F4B2">
      <w:numFmt w:val="bullet"/>
      <w:lvlText w:val="•"/>
      <w:lvlJc w:val="left"/>
      <w:pPr>
        <w:ind w:left="2975" w:hanging="293"/>
      </w:pPr>
      <w:rPr>
        <w:rFonts w:hint="default"/>
        <w:lang w:val="pt-PT" w:eastAsia="en-US" w:bidi="ar-SA"/>
      </w:rPr>
    </w:lvl>
    <w:lvl w:ilvl="4" w:tplc="FB7EA946">
      <w:numFmt w:val="bullet"/>
      <w:lvlText w:val="•"/>
      <w:lvlJc w:val="left"/>
      <w:pPr>
        <w:ind w:left="3894" w:hanging="293"/>
      </w:pPr>
      <w:rPr>
        <w:rFonts w:hint="default"/>
        <w:lang w:val="pt-PT" w:eastAsia="en-US" w:bidi="ar-SA"/>
      </w:rPr>
    </w:lvl>
    <w:lvl w:ilvl="5" w:tplc="4C90B58C">
      <w:numFmt w:val="bullet"/>
      <w:lvlText w:val="•"/>
      <w:lvlJc w:val="left"/>
      <w:pPr>
        <w:ind w:left="4813" w:hanging="293"/>
      </w:pPr>
      <w:rPr>
        <w:rFonts w:hint="default"/>
        <w:lang w:val="pt-PT" w:eastAsia="en-US" w:bidi="ar-SA"/>
      </w:rPr>
    </w:lvl>
    <w:lvl w:ilvl="6" w:tplc="74AC5596">
      <w:numFmt w:val="bullet"/>
      <w:lvlText w:val="•"/>
      <w:lvlJc w:val="left"/>
      <w:pPr>
        <w:ind w:left="5731" w:hanging="293"/>
      </w:pPr>
      <w:rPr>
        <w:rFonts w:hint="default"/>
        <w:lang w:val="pt-PT" w:eastAsia="en-US" w:bidi="ar-SA"/>
      </w:rPr>
    </w:lvl>
    <w:lvl w:ilvl="7" w:tplc="BB3EB490">
      <w:numFmt w:val="bullet"/>
      <w:lvlText w:val="•"/>
      <w:lvlJc w:val="left"/>
      <w:pPr>
        <w:ind w:left="6650" w:hanging="293"/>
      </w:pPr>
      <w:rPr>
        <w:rFonts w:hint="default"/>
        <w:lang w:val="pt-PT" w:eastAsia="en-US" w:bidi="ar-SA"/>
      </w:rPr>
    </w:lvl>
    <w:lvl w:ilvl="8" w:tplc="90AE0076">
      <w:numFmt w:val="bullet"/>
      <w:lvlText w:val="•"/>
      <w:lvlJc w:val="left"/>
      <w:pPr>
        <w:ind w:left="7568" w:hanging="293"/>
      </w:pPr>
      <w:rPr>
        <w:rFonts w:hint="default"/>
        <w:lang w:val="pt-PT" w:eastAsia="en-US" w:bidi="ar-SA"/>
      </w:rPr>
    </w:lvl>
  </w:abstractNum>
  <w:abstractNum w:abstractNumId="5" w15:restartNumberingAfterBreak="0">
    <w:nsid w:val="569E451C"/>
    <w:multiLevelType w:val="hybridMultilevel"/>
    <w:tmpl w:val="2758DF1A"/>
    <w:lvl w:ilvl="0" w:tplc="79BA3670">
      <w:start w:val="1"/>
      <w:numFmt w:val="upperRoman"/>
      <w:lvlText w:val="%1"/>
      <w:lvlJc w:val="left"/>
      <w:pPr>
        <w:ind w:left="353" w:hanging="13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C64C1A4">
      <w:numFmt w:val="bullet"/>
      <w:lvlText w:val="•"/>
      <w:lvlJc w:val="left"/>
      <w:pPr>
        <w:ind w:left="1264" w:hanging="132"/>
      </w:pPr>
      <w:rPr>
        <w:rFonts w:hint="default"/>
        <w:lang w:val="pt-PT" w:eastAsia="en-US" w:bidi="ar-SA"/>
      </w:rPr>
    </w:lvl>
    <w:lvl w:ilvl="2" w:tplc="39223E8C">
      <w:numFmt w:val="bullet"/>
      <w:lvlText w:val="•"/>
      <w:lvlJc w:val="left"/>
      <w:pPr>
        <w:ind w:left="2169" w:hanging="132"/>
      </w:pPr>
      <w:rPr>
        <w:rFonts w:hint="default"/>
        <w:lang w:val="pt-PT" w:eastAsia="en-US" w:bidi="ar-SA"/>
      </w:rPr>
    </w:lvl>
    <w:lvl w:ilvl="3" w:tplc="DD9C6AFE">
      <w:numFmt w:val="bullet"/>
      <w:lvlText w:val="•"/>
      <w:lvlJc w:val="left"/>
      <w:pPr>
        <w:ind w:left="3073" w:hanging="132"/>
      </w:pPr>
      <w:rPr>
        <w:rFonts w:hint="default"/>
        <w:lang w:val="pt-PT" w:eastAsia="en-US" w:bidi="ar-SA"/>
      </w:rPr>
    </w:lvl>
    <w:lvl w:ilvl="4" w:tplc="1D50F314">
      <w:numFmt w:val="bullet"/>
      <w:lvlText w:val="•"/>
      <w:lvlJc w:val="left"/>
      <w:pPr>
        <w:ind w:left="3978" w:hanging="132"/>
      </w:pPr>
      <w:rPr>
        <w:rFonts w:hint="default"/>
        <w:lang w:val="pt-PT" w:eastAsia="en-US" w:bidi="ar-SA"/>
      </w:rPr>
    </w:lvl>
    <w:lvl w:ilvl="5" w:tplc="D13EBEBE">
      <w:numFmt w:val="bullet"/>
      <w:lvlText w:val="•"/>
      <w:lvlJc w:val="left"/>
      <w:pPr>
        <w:ind w:left="4883" w:hanging="132"/>
      </w:pPr>
      <w:rPr>
        <w:rFonts w:hint="default"/>
        <w:lang w:val="pt-PT" w:eastAsia="en-US" w:bidi="ar-SA"/>
      </w:rPr>
    </w:lvl>
    <w:lvl w:ilvl="6" w:tplc="079C5B26">
      <w:numFmt w:val="bullet"/>
      <w:lvlText w:val="•"/>
      <w:lvlJc w:val="left"/>
      <w:pPr>
        <w:ind w:left="5787" w:hanging="132"/>
      </w:pPr>
      <w:rPr>
        <w:rFonts w:hint="default"/>
        <w:lang w:val="pt-PT" w:eastAsia="en-US" w:bidi="ar-SA"/>
      </w:rPr>
    </w:lvl>
    <w:lvl w:ilvl="7" w:tplc="3B12AD8C">
      <w:numFmt w:val="bullet"/>
      <w:lvlText w:val="•"/>
      <w:lvlJc w:val="left"/>
      <w:pPr>
        <w:ind w:left="6692" w:hanging="132"/>
      </w:pPr>
      <w:rPr>
        <w:rFonts w:hint="default"/>
        <w:lang w:val="pt-PT" w:eastAsia="en-US" w:bidi="ar-SA"/>
      </w:rPr>
    </w:lvl>
    <w:lvl w:ilvl="8" w:tplc="433493E0">
      <w:numFmt w:val="bullet"/>
      <w:lvlText w:val="•"/>
      <w:lvlJc w:val="left"/>
      <w:pPr>
        <w:ind w:left="7596" w:hanging="132"/>
      </w:pPr>
      <w:rPr>
        <w:rFonts w:hint="default"/>
        <w:lang w:val="pt-PT" w:eastAsia="en-US" w:bidi="ar-SA"/>
      </w:rPr>
    </w:lvl>
  </w:abstractNum>
  <w:num w:numId="1" w16cid:durableId="1402096628">
    <w:abstractNumId w:val="1"/>
  </w:num>
  <w:num w:numId="2" w16cid:durableId="1816337849">
    <w:abstractNumId w:val="2"/>
  </w:num>
  <w:num w:numId="3" w16cid:durableId="2128620841">
    <w:abstractNumId w:val="3"/>
  </w:num>
  <w:num w:numId="4" w16cid:durableId="1032341469">
    <w:abstractNumId w:val="4"/>
  </w:num>
  <w:num w:numId="5" w16cid:durableId="1412775913">
    <w:abstractNumId w:val="0"/>
  </w:num>
  <w:num w:numId="6" w16cid:durableId="1949308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44"/>
    <w:rsid w:val="00160414"/>
    <w:rsid w:val="002C028B"/>
    <w:rsid w:val="0092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6C929"/>
  <w15:docId w15:val="{6D9FA52C-4471-43A7-A863-C2437187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2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1"/>
      <w:ind w:left="1177" w:right="1075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221" w:hanging="267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645" w:right="63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smdect.dipahc@montenegro.rs.gov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mdect.dipahc@montenegro.rs.gov.br" TargetMode="External"/><Relationship Id="rId1" Type="http://schemas.openxmlformats.org/officeDocument/2006/relationships/hyperlink" Target="mailto:smdect.dipahc@montenegr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929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DIPAHC MONTENEGRO</dc:creator>
  <cp:lastModifiedBy>Tatiana Ludwig</cp:lastModifiedBy>
  <cp:revision>2</cp:revision>
  <dcterms:created xsi:type="dcterms:W3CDTF">2023-10-26T11:51:00Z</dcterms:created>
  <dcterms:modified xsi:type="dcterms:W3CDTF">2023-10-26T11:51:00Z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2023-10-23T00:00:00Z</vt:filetime>
  </property>
</Properties>
</file>